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03"/>
        <w:gridCol w:w="7870"/>
      </w:tblGrid>
      <w:tr w:rsidR="00D80DDA" w:rsidRPr="0041704C" w14:paraId="3F991BE4" w14:textId="77777777" w:rsidTr="1320B973">
        <w:trPr>
          <w:trHeight w:val="396"/>
        </w:trPr>
        <w:tc>
          <w:tcPr>
            <w:tcW w:w="846" w:type="pct"/>
            <w:shd w:val="clear" w:color="auto" w:fill="FBE4D5" w:themeFill="accent2" w:themeFillTint="33"/>
          </w:tcPr>
          <w:p w14:paraId="4A0A0FE6" w14:textId="0D29D0CD" w:rsidR="00D80DDA" w:rsidRPr="0041704C" w:rsidRDefault="00D80DDA" w:rsidP="008B0C7A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FOCUS AREA</w:t>
            </w:r>
          </w:p>
        </w:tc>
        <w:tc>
          <w:tcPr>
            <w:tcW w:w="4154" w:type="pct"/>
          </w:tcPr>
          <w:p w14:paraId="7F10B913" w14:textId="56F1208A" w:rsidR="00D80DDA" w:rsidRPr="00A626CD" w:rsidRDefault="00D80DDA" w:rsidP="008B0C7A">
            <w:pPr>
              <w:spacing w:before="60" w:after="60"/>
              <w:rPr>
                <w:b/>
                <w:bCs/>
              </w:rPr>
            </w:pPr>
            <w:r w:rsidRPr="00A626CD">
              <w:rPr>
                <w:b/>
                <w:bCs/>
              </w:rPr>
              <w:t>RESUME</w:t>
            </w:r>
          </w:p>
        </w:tc>
      </w:tr>
      <w:tr w:rsidR="00A803CA" w:rsidRPr="0041704C" w14:paraId="21EFF358" w14:textId="77777777" w:rsidTr="1320B973">
        <w:trPr>
          <w:trHeight w:val="396"/>
        </w:trPr>
        <w:tc>
          <w:tcPr>
            <w:tcW w:w="846" w:type="pct"/>
            <w:shd w:val="clear" w:color="auto" w:fill="833C0B" w:themeFill="accent2" w:themeFillShade="80"/>
          </w:tcPr>
          <w:p w14:paraId="1AB71EA7" w14:textId="3CA5931D" w:rsidR="00A803CA" w:rsidRPr="00CE4CFA" w:rsidRDefault="00A803CA" w:rsidP="002F5569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4CFA">
              <w:rPr>
                <w:b/>
                <w:bCs/>
                <w:color w:val="FFFFFF" w:themeColor="background1"/>
                <w:sz w:val="28"/>
                <w:szCs w:val="28"/>
              </w:rPr>
              <w:t>Activity</w:t>
            </w:r>
          </w:p>
        </w:tc>
        <w:tc>
          <w:tcPr>
            <w:tcW w:w="4154" w:type="pct"/>
            <w:shd w:val="clear" w:color="auto" w:fill="833C0B" w:themeFill="accent2" w:themeFillShade="80"/>
          </w:tcPr>
          <w:p w14:paraId="7E1FB858" w14:textId="290921F5" w:rsidR="00A803CA" w:rsidRPr="00CE4CFA" w:rsidRDefault="61BEAA86" w:rsidP="00422226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1320B973">
              <w:rPr>
                <w:b/>
                <w:bCs/>
                <w:color w:val="FFFFFF" w:themeColor="background1"/>
                <w:sz w:val="28"/>
                <w:szCs w:val="28"/>
              </w:rPr>
              <w:t>Review f</w:t>
            </w:r>
            <w:r w:rsidR="003C4FEF" w:rsidRPr="1320B973">
              <w:rPr>
                <w:b/>
                <w:bCs/>
                <w:color w:val="FFFFFF" w:themeColor="background1"/>
                <w:sz w:val="28"/>
                <w:szCs w:val="28"/>
              </w:rPr>
              <w:t xml:space="preserve">ormat and structure </w:t>
            </w:r>
          </w:p>
        </w:tc>
      </w:tr>
      <w:tr w:rsidR="007A2B92" w:rsidRPr="0041704C" w14:paraId="6AEB9A87" w14:textId="77777777" w:rsidTr="1320B973">
        <w:trPr>
          <w:trHeight w:val="421"/>
        </w:trPr>
        <w:tc>
          <w:tcPr>
            <w:tcW w:w="846" w:type="pct"/>
            <w:shd w:val="clear" w:color="auto" w:fill="FBE4D5" w:themeFill="accent2" w:themeFillTint="33"/>
          </w:tcPr>
          <w:p w14:paraId="37461B4F" w14:textId="2FF10D80" w:rsidR="007A2B92" w:rsidRPr="00A943E3" w:rsidRDefault="002B6632" w:rsidP="00067BDC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943E3">
              <w:rPr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4154" w:type="pct"/>
          </w:tcPr>
          <w:p w14:paraId="17928456" w14:textId="3681FBC3" w:rsidR="007A2B92" w:rsidRPr="00A943E3" w:rsidRDefault="009C0670" w:rsidP="00067BDC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</w:tc>
      </w:tr>
      <w:tr w:rsidR="00806845" w:rsidRPr="0041704C" w14:paraId="534665D0" w14:textId="77777777" w:rsidTr="1320B973">
        <w:trPr>
          <w:trHeight w:val="399"/>
        </w:trPr>
        <w:tc>
          <w:tcPr>
            <w:tcW w:w="846" w:type="pct"/>
            <w:shd w:val="clear" w:color="auto" w:fill="FBE4D5" w:themeFill="accent2" w:themeFillTint="33"/>
          </w:tcPr>
          <w:p w14:paraId="53730288" w14:textId="253A470E" w:rsidR="00806845" w:rsidRPr="00A943E3" w:rsidRDefault="00806845" w:rsidP="00067BDC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943E3">
              <w:rPr>
                <w:b/>
                <w:bCs/>
                <w:sz w:val="20"/>
                <w:szCs w:val="20"/>
              </w:rPr>
              <w:t>Learning outcomes</w:t>
            </w:r>
          </w:p>
        </w:tc>
        <w:tc>
          <w:tcPr>
            <w:tcW w:w="4154" w:type="pct"/>
          </w:tcPr>
          <w:p w14:paraId="66B57194" w14:textId="4389D2E0" w:rsidR="00067BDC" w:rsidRDefault="00067BDC" w:rsidP="00067BDC">
            <w:pPr>
              <w:spacing w:before="60" w:after="60"/>
              <w:rPr>
                <w:i/>
                <w:iCs/>
                <w:sz w:val="20"/>
                <w:szCs w:val="20"/>
              </w:rPr>
            </w:pPr>
            <w:r w:rsidRPr="007B2186">
              <w:rPr>
                <w:i/>
                <w:iCs/>
                <w:sz w:val="20"/>
                <w:szCs w:val="20"/>
              </w:rPr>
              <w:t xml:space="preserve">Topic Coordinator to map to learning outcomes </w:t>
            </w:r>
          </w:p>
          <w:p w14:paraId="7E35067A" w14:textId="77777777" w:rsidR="00806845" w:rsidRPr="00A943E3" w:rsidRDefault="00806845" w:rsidP="00067BDC">
            <w:pPr>
              <w:spacing w:before="60" w:after="60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1D57A8" w:rsidRPr="0041704C" w14:paraId="1EB8F6C3" w14:textId="77777777" w:rsidTr="1320B973">
        <w:trPr>
          <w:trHeight w:val="399"/>
        </w:trPr>
        <w:tc>
          <w:tcPr>
            <w:tcW w:w="846" w:type="pct"/>
            <w:shd w:val="clear" w:color="auto" w:fill="FBE4D5" w:themeFill="accent2" w:themeFillTint="33"/>
          </w:tcPr>
          <w:p w14:paraId="6430536F" w14:textId="52F8D20D" w:rsidR="001D57A8" w:rsidRPr="00A943E3" w:rsidRDefault="001D57A8" w:rsidP="00067BDC">
            <w:pPr>
              <w:spacing w:beforeLines="60" w:before="144" w:after="60"/>
              <w:rPr>
                <w:b/>
                <w:bCs/>
                <w:sz w:val="20"/>
                <w:szCs w:val="20"/>
              </w:rPr>
            </w:pPr>
            <w:r w:rsidRPr="00A943E3">
              <w:rPr>
                <w:b/>
                <w:bCs/>
                <w:sz w:val="20"/>
                <w:szCs w:val="20"/>
              </w:rPr>
              <w:t>Resources needed</w:t>
            </w:r>
          </w:p>
        </w:tc>
        <w:tc>
          <w:tcPr>
            <w:tcW w:w="4154" w:type="pct"/>
          </w:tcPr>
          <w:p w14:paraId="64260FFC" w14:textId="27042BEC" w:rsidR="001D57A8" w:rsidRPr="00614EF1" w:rsidRDefault="00C7291F" w:rsidP="00067BDC">
            <w:pPr>
              <w:pStyle w:val="ListParagraph"/>
              <w:numPr>
                <w:ilvl w:val="0"/>
                <w:numId w:val="7"/>
              </w:numPr>
              <w:spacing w:before="0" w:after="0"/>
              <w:ind w:left="357" w:hanging="357"/>
              <w:contextualSpacing w:val="0"/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11" w:history="1">
              <w:r w:rsidR="001D57A8" w:rsidRPr="00C7291F">
                <w:rPr>
                  <w:rStyle w:val="Hyperlink"/>
                  <w:sz w:val="20"/>
                  <w:szCs w:val="20"/>
                  <w:lang w:eastAsia="en-AU"/>
                </w:rPr>
                <w:t>Poor resume</w:t>
              </w:r>
            </w:hyperlink>
            <w:r w:rsidR="007911A4">
              <w:rPr>
                <w:sz w:val="20"/>
                <w:szCs w:val="20"/>
                <w:lang w:eastAsia="en-AU"/>
              </w:rPr>
              <w:t xml:space="preserve"> </w:t>
            </w:r>
          </w:p>
          <w:p w14:paraId="547057F6" w14:textId="19F92F5E" w:rsidR="7E1AB338" w:rsidRDefault="00C7291F" w:rsidP="5A92B7A8">
            <w:pPr>
              <w:pStyle w:val="ListParagraph"/>
              <w:numPr>
                <w:ilvl w:val="0"/>
                <w:numId w:val="7"/>
              </w:numPr>
              <w:spacing w:before="0" w:after="0"/>
              <w:ind w:left="357" w:hanging="357"/>
              <w:rPr>
                <w:sz w:val="20"/>
                <w:szCs w:val="20"/>
                <w:lang w:eastAsia="en-AU"/>
              </w:rPr>
            </w:pPr>
            <w:hyperlink r:id="rId12" w:history="1">
              <w:r w:rsidR="7E1AB338" w:rsidRPr="00C7291F">
                <w:rPr>
                  <w:rStyle w:val="Hyperlink"/>
                  <w:sz w:val="20"/>
                  <w:szCs w:val="20"/>
                  <w:lang w:eastAsia="en-AU"/>
                </w:rPr>
                <w:t>Good resume</w:t>
              </w:r>
            </w:hyperlink>
            <w:r w:rsidR="00D408BA">
              <w:rPr>
                <w:sz w:val="20"/>
                <w:szCs w:val="20"/>
                <w:lang w:eastAsia="en-AU"/>
              </w:rPr>
              <w:t xml:space="preserve"> </w:t>
            </w:r>
          </w:p>
          <w:p w14:paraId="2CFDC69B" w14:textId="7123E0A8" w:rsidR="001D57A8" w:rsidRPr="00614EF1" w:rsidRDefault="00C7291F" w:rsidP="5A92B7A8">
            <w:pPr>
              <w:pStyle w:val="ListParagraph"/>
              <w:numPr>
                <w:ilvl w:val="0"/>
                <w:numId w:val="7"/>
              </w:numPr>
              <w:spacing w:before="0" w:after="0"/>
              <w:ind w:left="357" w:hanging="357"/>
              <w:rPr>
                <w:rStyle w:val="Hyperlink"/>
                <w:color w:val="auto"/>
                <w:sz w:val="20"/>
                <w:szCs w:val="20"/>
                <w:u w:val="none"/>
                <w:lang w:eastAsia="en-AU"/>
              </w:rPr>
            </w:pPr>
            <w:hyperlink r:id="rId13" w:history="1">
              <w:r w:rsidR="001D57A8" w:rsidRPr="00C7291F">
                <w:rPr>
                  <w:rStyle w:val="Hyperlink"/>
                  <w:sz w:val="20"/>
                  <w:szCs w:val="20"/>
                </w:rPr>
                <w:t>Great resume</w:t>
              </w:r>
            </w:hyperlink>
            <w:r w:rsidR="00C16938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</w:tr>
      <w:tr w:rsidR="002B6632" w:rsidRPr="0041704C" w14:paraId="00425FDE" w14:textId="77777777" w:rsidTr="1320B973">
        <w:trPr>
          <w:trHeight w:val="396"/>
        </w:trPr>
        <w:tc>
          <w:tcPr>
            <w:tcW w:w="846" w:type="pct"/>
            <w:shd w:val="clear" w:color="auto" w:fill="FBE4D5" w:themeFill="accent2" w:themeFillTint="33"/>
          </w:tcPr>
          <w:p w14:paraId="04B7FAA2" w14:textId="77777777" w:rsidR="002B6632" w:rsidRPr="00A943E3" w:rsidRDefault="002B6632" w:rsidP="00067BDC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943E3">
              <w:rPr>
                <w:b/>
                <w:bCs/>
                <w:sz w:val="20"/>
                <w:szCs w:val="20"/>
              </w:rPr>
              <w:t>Associated toolkit task</w:t>
            </w:r>
          </w:p>
        </w:tc>
        <w:tc>
          <w:tcPr>
            <w:tcW w:w="4154" w:type="pct"/>
          </w:tcPr>
          <w:p w14:paraId="54C70978" w14:textId="77777777" w:rsidR="00D41482" w:rsidRPr="00A943E3" w:rsidRDefault="00000000" w:rsidP="00067BDC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14" w:history="1">
              <w:r w:rsidR="00D41482" w:rsidRPr="00067A2E">
                <w:rPr>
                  <w:rStyle w:val="Hyperlink"/>
                  <w:rFonts w:cstheme="minorHAnsi"/>
                  <w:sz w:val="20"/>
                  <w:szCs w:val="20"/>
                </w:rPr>
                <w:t xml:space="preserve">1-3 page </w:t>
              </w:r>
              <w:r w:rsidR="00D41482" w:rsidRPr="00A943E3">
                <w:rPr>
                  <w:rStyle w:val="Hyperlink"/>
                  <w:rFonts w:cstheme="minorHAnsi"/>
                  <w:sz w:val="20"/>
                  <w:szCs w:val="20"/>
                </w:rPr>
                <w:t>written resume</w:t>
              </w:r>
            </w:hyperlink>
          </w:p>
          <w:p w14:paraId="2116BC4B" w14:textId="1D76E356" w:rsidR="002B6632" w:rsidRPr="00A943E3" w:rsidRDefault="002B6632" w:rsidP="00067BDC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243B8A70" w14:textId="77777777" w:rsidR="00067BDC" w:rsidRDefault="00067BDC" w:rsidP="00067BDC">
      <w:pPr>
        <w:rPr>
          <w:color w:val="FFFFFF" w:themeColor="background1"/>
        </w:rPr>
      </w:pPr>
    </w:p>
    <w:p w14:paraId="06CFF0BC" w14:textId="2E7D9EA2" w:rsidR="00B06FAB" w:rsidRPr="00067BDC" w:rsidRDefault="0017496D" w:rsidP="007336C2">
      <w:pPr>
        <w:pStyle w:val="Heading2"/>
        <w:shd w:val="clear" w:color="auto" w:fill="833C0B" w:themeFill="accent2" w:themeFillShade="80"/>
        <w:spacing w:before="120" w:after="120"/>
        <w:rPr>
          <w:color w:val="FFFFFF" w:themeColor="background1"/>
        </w:rPr>
      </w:pPr>
      <w:r w:rsidRPr="00067BDC">
        <w:rPr>
          <w:color w:val="FFFFFF" w:themeColor="background1"/>
        </w:rPr>
        <w:t>Activity d</w:t>
      </w:r>
      <w:r w:rsidR="00656642" w:rsidRPr="00067BDC">
        <w:rPr>
          <w:color w:val="FFFFFF" w:themeColor="background1"/>
        </w:rPr>
        <w:t>escription</w:t>
      </w:r>
    </w:p>
    <w:p w14:paraId="6E926BD1" w14:textId="7C2BBC5A" w:rsidR="00C32D92" w:rsidRDefault="00CA2E6F" w:rsidP="00DB26E9">
      <w:pPr>
        <w:spacing w:before="120" w:after="120"/>
        <w:rPr>
          <w:lang w:eastAsia="en-AU"/>
        </w:rPr>
      </w:pPr>
      <w:r w:rsidRPr="00E6328F">
        <w:rPr>
          <w:lang w:eastAsia="en-AU"/>
        </w:rPr>
        <w:t>S</w:t>
      </w:r>
      <w:r w:rsidR="00191288" w:rsidRPr="00E6328F">
        <w:rPr>
          <w:lang w:eastAsia="en-AU"/>
        </w:rPr>
        <w:t xml:space="preserve">tudents </w:t>
      </w:r>
      <w:r w:rsidR="00574BCB" w:rsidRPr="00E6328F">
        <w:rPr>
          <w:lang w:eastAsia="en-AU"/>
        </w:rPr>
        <w:t xml:space="preserve">will learn </w:t>
      </w:r>
      <w:r w:rsidR="00574BCB">
        <w:rPr>
          <w:lang w:eastAsia="en-AU"/>
        </w:rPr>
        <w:t xml:space="preserve">how </w:t>
      </w:r>
      <w:r w:rsidR="00696FE5">
        <w:rPr>
          <w:lang w:eastAsia="en-AU"/>
        </w:rPr>
        <w:t xml:space="preserve">a few small interventions to formatting and structure can make </w:t>
      </w:r>
      <w:r w:rsidR="0041704C">
        <w:rPr>
          <w:lang w:eastAsia="en-AU"/>
        </w:rPr>
        <w:t>an enormous difference</w:t>
      </w:r>
      <w:r w:rsidR="00574BCB">
        <w:rPr>
          <w:lang w:eastAsia="en-AU"/>
        </w:rPr>
        <w:t xml:space="preserve"> </w:t>
      </w:r>
      <w:r w:rsidR="00696FE5">
        <w:rPr>
          <w:lang w:eastAsia="en-AU"/>
        </w:rPr>
        <w:t xml:space="preserve">to a resume’s </w:t>
      </w:r>
      <w:r w:rsidR="64A2789D" w:rsidRPr="4DC7FBF2">
        <w:rPr>
          <w:lang w:eastAsia="en-AU"/>
        </w:rPr>
        <w:t>visual</w:t>
      </w:r>
      <w:r w:rsidR="00696FE5" w:rsidRPr="4DC7FBF2">
        <w:rPr>
          <w:lang w:eastAsia="en-AU"/>
        </w:rPr>
        <w:t xml:space="preserve"> </w:t>
      </w:r>
      <w:r w:rsidR="00696FE5">
        <w:rPr>
          <w:lang w:eastAsia="en-AU"/>
        </w:rPr>
        <w:t xml:space="preserve">impact. </w:t>
      </w:r>
    </w:p>
    <w:p w14:paraId="2EF059BB" w14:textId="57F0FFEF" w:rsidR="00BC1D24" w:rsidRPr="009C0670" w:rsidRDefault="00BC1D24" w:rsidP="009C0670">
      <w:pPr>
        <w:pStyle w:val="Heading2"/>
        <w:shd w:val="clear" w:color="auto" w:fill="833C0B" w:themeFill="accent2" w:themeFillShade="80"/>
        <w:spacing w:before="120" w:after="120"/>
        <w:rPr>
          <w:color w:val="FFFFFF" w:themeColor="background1"/>
        </w:rPr>
      </w:pPr>
      <w:r w:rsidRPr="009C0670">
        <w:rPr>
          <w:color w:val="FFFFFF" w:themeColor="background1"/>
        </w:rPr>
        <w:t>PART A Formatting</w:t>
      </w:r>
      <w:r w:rsidR="0083392D">
        <w:rPr>
          <w:color w:val="FFFFFF" w:themeColor="background1"/>
        </w:rPr>
        <w:t xml:space="preserve"> [5 minutes]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3297"/>
        <w:gridCol w:w="3297"/>
        <w:gridCol w:w="1550"/>
      </w:tblGrid>
      <w:tr w:rsidR="00D73E16" w:rsidRPr="00B3465D" w14:paraId="746D3763" w14:textId="77777777" w:rsidTr="00BF748A">
        <w:tc>
          <w:tcPr>
            <w:tcW w:w="0" w:type="auto"/>
            <w:shd w:val="clear" w:color="auto" w:fill="auto"/>
          </w:tcPr>
          <w:p w14:paraId="460C4EE1" w14:textId="77777777" w:rsidR="00D73E16" w:rsidRPr="0088758A" w:rsidRDefault="00D73E16" w:rsidP="00BF748A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Format</w:t>
            </w:r>
          </w:p>
        </w:tc>
        <w:tc>
          <w:tcPr>
            <w:tcW w:w="3297" w:type="dxa"/>
            <w:shd w:val="clear" w:color="auto" w:fill="auto"/>
          </w:tcPr>
          <w:p w14:paraId="613AEFAB" w14:textId="77777777" w:rsidR="00D73E16" w:rsidRPr="0088758A" w:rsidRDefault="00D73E16" w:rsidP="00BF748A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Steps</w:t>
            </w:r>
          </w:p>
        </w:tc>
        <w:tc>
          <w:tcPr>
            <w:tcW w:w="3297" w:type="dxa"/>
            <w:shd w:val="clear" w:color="auto" w:fill="auto"/>
          </w:tcPr>
          <w:p w14:paraId="2D095C79" w14:textId="77777777" w:rsidR="00D73E16" w:rsidRPr="0088758A" w:rsidRDefault="00D73E16" w:rsidP="00BF748A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Prompts</w:t>
            </w:r>
          </w:p>
        </w:tc>
        <w:tc>
          <w:tcPr>
            <w:tcW w:w="1550" w:type="dxa"/>
            <w:shd w:val="clear" w:color="auto" w:fill="auto"/>
          </w:tcPr>
          <w:p w14:paraId="5B2D5044" w14:textId="77777777" w:rsidR="00D73E16" w:rsidRPr="0088758A" w:rsidRDefault="00D73E16" w:rsidP="00BF748A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Resources</w:t>
            </w:r>
          </w:p>
        </w:tc>
      </w:tr>
      <w:tr w:rsidR="003067A2" w:rsidRPr="00DE4540" w14:paraId="50B931ED" w14:textId="77777777" w:rsidTr="00BF748A">
        <w:tc>
          <w:tcPr>
            <w:tcW w:w="0" w:type="auto"/>
            <w:vMerge w:val="restart"/>
            <w:shd w:val="clear" w:color="auto" w:fill="auto"/>
          </w:tcPr>
          <w:p w14:paraId="63DEA612" w14:textId="402025CB" w:rsidR="003067A2" w:rsidRPr="0088758A" w:rsidRDefault="003067A2" w:rsidP="00BF748A">
            <w:pPr>
              <w:rPr>
                <w:sz w:val="20"/>
                <w:szCs w:val="20"/>
                <w:lang w:eastAsia="en-AU"/>
              </w:rPr>
            </w:pPr>
            <w:r w:rsidRPr="0088758A">
              <w:rPr>
                <w:sz w:val="20"/>
                <w:szCs w:val="20"/>
                <w:lang w:eastAsia="en-AU"/>
              </w:rPr>
              <w:t>Facilitator-led discussion</w:t>
            </w:r>
          </w:p>
        </w:tc>
        <w:tc>
          <w:tcPr>
            <w:tcW w:w="3297" w:type="dxa"/>
            <w:shd w:val="clear" w:color="auto" w:fill="auto"/>
          </w:tcPr>
          <w:p w14:paraId="13603AB8" w14:textId="7C695430" w:rsidR="003067A2" w:rsidRPr="0088758A" w:rsidRDefault="003067A2" w:rsidP="001E10A2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contextualSpacing w:val="0"/>
              <w:rPr>
                <w:rStyle w:val="Hyperlink"/>
                <w:color w:val="auto"/>
                <w:sz w:val="20"/>
                <w:szCs w:val="20"/>
                <w:u w:val="none"/>
                <w:lang w:eastAsia="en-AU"/>
              </w:rPr>
            </w:pPr>
            <w:r w:rsidRPr="0088758A">
              <w:rPr>
                <w:sz w:val="20"/>
                <w:szCs w:val="20"/>
                <w:lang w:eastAsia="en-AU"/>
              </w:rPr>
              <w:t xml:space="preserve">Show students the </w:t>
            </w:r>
            <w:r w:rsidRPr="00614EF1">
              <w:rPr>
                <w:b/>
                <w:bCs/>
                <w:sz w:val="20"/>
                <w:szCs w:val="20"/>
                <w:lang w:eastAsia="en-AU"/>
              </w:rPr>
              <w:t>poor resume</w:t>
            </w:r>
            <w:r w:rsidRPr="00614EF1">
              <w:rPr>
                <w:sz w:val="20"/>
                <w:szCs w:val="20"/>
                <w:lang w:eastAsia="en-AU"/>
              </w:rPr>
              <w:t xml:space="preserve"> </w:t>
            </w:r>
            <w:r w:rsidRPr="0088758A">
              <w:rPr>
                <w:sz w:val="20"/>
                <w:szCs w:val="20"/>
                <w:lang w:eastAsia="en-AU"/>
              </w:rPr>
              <w:t xml:space="preserve">and </w:t>
            </w:r>
            <w:r w:rsidR="00EE09A4" w:rsidRPr="00EE09A4">
              <w:rPr>
                <w:b/>
                <w:bCs/>
                <w:sz w:val="20"/>
                <w:szCs w:val="20"/>
                <w:lang w:eastAsia="en-AU"/>
              </w:rPr>
              <w:t>good</w:t>
            </w:r>
            <w:hyperlink r:id="rId15" w:history="1">
              <w:r w:rsidRPr="00614EF1">
                <w:rPr>
                  <w:rStyle w:val="Hyperlink"/>
                  <w:b/>
                  <w:bCs/>
                  <w:color w:val="auto"/>
                  <w:sz w:val="20"/>
                  <w:szCs w:val="20"/>
                  <w:u w:val="none"/>
                  <w:lang w:eastAsia="en-AU"/>
                </w:rPr>
                <w:t xml:space="preserve"> resume</w:t>
              </w:r>
            </w:hyperlink>
            <w:r w:rsidR="00BC1B7F">
              <w:rPr>
                <w:rStyle w:val="Hyperlink"/>
                <w:b/>
                <w:bCs/>
                <w:color w:val="auto"/>
                <w:sz w:val="20"/>
                <w:szCs w:val="20"/>
                <w:u w:val="none"/>
                <w:lang w:eastAsia="en-AU"/>
              </w:rPr>
              <w:t>.</w:t>
            </w:r>
          </w:p>
          <w:p w14:paraId="2E24DAA5" w14:textId="08728A61" w:rsidR="003067A2" w:rsidRPr="0088758A" w:rsidRDefault="003067A2" w:rsidP="001E10A2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  <w:lang w:eastAsia="en-AU"/>
              </w:rPr>
            </w:pPr>
            <w:r w:rsidRPr="0088758A">
              <w:rPr>
                <w:sz w:val="20"/>
                <w:szCs w:val="20"/>
                <w:lang w:eastAsia="en-AU"/>
              </w:rPr>
              <w:t xml:space="preserve">Invite </w:t>
            </w:r>
            <w:r w:rsidR="00E274AF">
              <w:rPr>
                <w:sz w:val="20"/>
                <w:szCs w:val="20"/>
                <w:lang w:eastAsia="en-AU"/>
              </w:rPr>
              <w:t>them</w:t>
            </w:r>
            <w:r w:rsidRPr="0088758A">
              <w:rPr>
                <w:sz w:val="20"/>
                <w:szCs w:val="20"/>
                <w:lang w:eastAsia="en-AU"/>
              </w:rPr>
              <w:t xml:space="preserve"> </w:t>
            </w:r>
            <w:r w:rsidR="00E274AF">
              <w:rPr>
                <w:sz w:val="20"/>
                <w:szCs w:val="20"/>
                <w:lang w:eastAsia="en-AU"/>
              </w:rPr>
              <w:t xml:space="preserve">to </w:t>
            </w:r>
            <w:r w:rsidRPr="0088758A">
              <w:rPr>
                <w:sz w:val="20"/>
                <w:szCs w:val="20"/>
                <w:lang w:eastAsia="en-AU"/>
              </w:rPr>
              <w:t>compare the</w:t>
            </w:r>
            <w:r w:rsidR="00E274AF">
              <w:rPr>
                <w:sz w:val="20"/>
                <w:szCs w:val="20"/>
                <w:lang w:eastAsia="en-AU"/>
              </w:rPr>
              <w:t xml:space="preserve"> two versions</w:t>
            </w:r>
            <w:r w:rsidRPr="0088758A">
              <w:rPr>
                <w:sz w:val="20"/>
                <w:szCs w:val="20"/>
                <w:lang w:eastAsia="en-AU"/>
              </w:rPr>
              <w:t xml:space="preserve"> </w:t>
            </w:r>
            <w:r w:rsidRPr="00067A2E">
              <w:rPr>
                <w:sz w:val="20"/>
                <w:szCs w:val="20"/>
                <w:lang w:eastAsia="en-AU"/>
              </w:rPr>
              <w:t>focussing only on the</w:t>
            </w:r>
            <w:r w:rsidRPr="00877792">
              <w:rPr>
                <w:sz w:val="20"/>
                <w:szCs w:val="20"/>
                <w:u w:val="single"/>
                <w:lang w:eastAsia="en-AU"/>
              </w:rPr>
              <w:t xml:space="preserve"> </w:t>
            </w:r>
            <w:r w:rsidRPr="00877792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>formattin</w:t>
            </w:r>
            <w:r w:rsidRPr="0088758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</w:t>
            </w:r>
            <w:r w:rsidR="00BC1B7F">
              <w:rPr>
                <w:sz w:val="20"/>
                <w:szCs w:val="20"/>
                <w:lang w:eastAsia="en-AU"/>
              </w:rPr>
              <w:t>.</w:t>
            </w:r>
          </w:p>
          <w:p w14:paraId="6F95E431" w14:textId="77777777" w:rsidR="003067A2" w:rsidRPr="0088758A" w:rsidRDefault="003067A2" w:rsidP="00BF748A">
            <w:pPr>
              <w:rPr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297" w:type="dxa"/>
            <w:shd w:val="clear" w:color="auto" w:fill="auto"/>
          </w:tcPr>
          <w:p w14:paraId="6F304F33" w14:textId="398174BB" w:rsidR="00AB4545" w:rsidRPr="00904B71" w:rsidRDefault="00AB4545" w:rsidP="00904B71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04B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What differences can you find?</w:t>
            </w:r>
          </w:p>
          <w:p w14:paraId="5116FAC5" w14:textId="77777777" w:rsidR="00AB4545" w:rsidRDefault="00AB4545" w:rsidP="00BF748A">
            <w:pPr>
              <w:rPr>
                <w:sz w:val="20"/>
                <w:szCs w:val="20"/>
                <w:lang w:eastAsia="en-AU"/>
              </w:rPr>
            </w:pPr>
          </w:p>
          <w:p w14:paraId="17B1229E" w14:textId="77777777" w:rsidR="00866A5A" w:rsidRDefault="003067A2" w:rsidP="00AB4545">
            <w:pPr>
              <w:rPr>
                <w:sz w:val="20"/>
                <w:szCs w:val="20"/>
                <w:lang w:eastAsia="en-AU"/>
              </w:rPr>
            </w:pPr>
            <w:r w:rsidRPr="0088758A">
              <w:rPr>
                <w:sz w:val="20"/>
                <w:szCs w:val="20"/>
                <w:lang w:eastAsia="en-AU"/>
              </w:rPr>
              <w:t>Encourage students to look</w:t>
            </w:r>
            <w:r w:rsidR="00A25195">
              <w:rPr>
                <w:sz w:val="20"/>
                <w:szCs w:val="20"/>
                <w:lang w:eastAsia="en-AU"/>
              </w:rPr>
              <w:t xml:space="preserve"> only</w:t>
            </w:r>
            <w:r w:rsidRPr="0088758A">
              <w:rPr>
                <w:sz w:val="20"/>
                <w:szCs w:val="20"/>
                <w:lang w:eastAsia="en-AU"/>
              </w:rPr>
              <w:t xml:space="preserve"> at</w:t>
            </w:r>
            <w:r w:rsidR="00866A5A">
              <w:rPr>
                <w:sz w:val="20"/>
                <w:szCs w:val="20"/>
                <w:lang w:eastAsia="en-AU"/>
              </w:rPr>
              <w:t>:</w:t>
            </w:r>
          </w:p>
          <w:p w14:paraId="7CA37A9A" w14:textId="77777777" w:rsidR="00866A5A" w:rsidRDefault="003067A2" w:rsidP="00866A5A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866A5A">
              <w:rPr>
                <w:sz w:val="20"/>
                <w:szCs w:val="20"/>
                <w:lang w:eastAsia="en-AU"/>
              </w:rPr>
              <w:t>line spacing</w:t>
            </w:r>
          </w:p>
          <w:p w14:paraId="50210D50" w14:textId="77777777" w:rsidR="00866A5A" w:rsidRDefault="003067A2" w:rsidP="00866A5A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866A5A">
              <w:rPr>
                <w:sz w:val="20"/>
                <w:szCs w:val="20"/>
                <w:lang w:eastAsia="en-AU"/>
              </w:rPr>
              <w:t>margins</w:t>
            </w:r>
          </w:p>
          <w:p w14:paraId="4737313C" w14:textId="77777777" w:rsidR="00866A5A" w:rsidRDefault="003067A2" w:rsidP="00866A5A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866A5A">
              <w:rPr>
                <w:sz w:val="20"/>
                <w:szCs w:val="20"/>
                <w:lang w:eastAsia="en-AU"/>
              </w:rPr>
              <w:t>font</w:t>
            </w:r>
          </w:p>
          <w:p w14:paraId="65CA1981" w14:textId="248E58D6" w:rsidR="00866A5A" w:rsidRDefault="003067A2" w:rsidP="00866A5A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866A5A">
              <w:rPr>
                <w:sz w:val="20"/>
                <w:szCs w:val="20"/>
                <w:lang w:eastAsia="en-AU"/>
              </w:rPr>
              <w:t>spelling</w:t>
            </w:r>
            <w:r w:rsidR="002E1ACB">
              <w:rPr>
                <w:sz w:val="20"/>
                <w:szCs w:val="20"/>
                <w:lang w:eastAsia="en-AU"/>
              </w:rPr>
              <w:t xml:space="preserve"> and grammar</w:t>
            </w:r>
            <w:r w:rsidR="00EE09A4">
              <w:rPr>
                <w:sz w:val="20"/>
                <w:szCs w:val="20"/>
                <w:lang w:eastAsia="en-AU"/>
              </w:rPr>
              <w:t xml:space="preserve"> (*see end of document)</w:t>
            </w:r>
          </w:p>
          <w:p w14:paraId="56C3B416" w14:textId="77777777" w:rsidR="00866A5A" w:rsidRDefault="003067A2" w:rsidP="00866A5A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866A5A">
              <w:rPr>
                <w:sz w:val="20"/>
                <w:szCs w:val="20"/>
                <w:lang w:eastAsia="en-AU"/>
              </w:rPr>
              <w:t xml:space="preserve">heading </w:t>
            </w:r>
            <w:r w:rsidR="00866A5A">
              <w:rPr>
                <w:sz w:val="20"/>
                <w:szCs w:val="20"/>
                <w:lang w:eastAsia="en-AU"/>
              </w:rPr>
              <w:t xml:space="preserve">and body text </w:t>
            </w:r>
            <w:r w:rsidRPr="00866A5A">
              <w:rPr>
                <w:sz w:val="20"/>
                <w:szCs w:val="20"/>
                <w:lang w:eastAsia="en-AU"/>
              </w:rPr>
              <w:t>styles</w:t>
            </w:r>
          </w:p>
          <w:p w14:paraId="1A2E78E6" w14:textId="77777777" w:rsidR="00866A5A" w:rsidRDefault="003067A2" w:rsidP="00866A5A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866A5A">
              <w:rPr>
                <w:sz w:val="20"/>
                <w:szCs w:val="20"/>
                <w:lang w:eastAsia="en-AU"/>
              </w:rPr>
              <w:t>bullets</w:t>
            </w:r>
          </w:p>
          <w:p w14:paraId="64601BF7" w14:textId="5B20F39B" w:rsidR="002A4CA6" w:rsidRPr="00866A5A" w:rsidRDefault="003067A2" w:rsidP="00866A5A">
            <w:pPr>
              <w:pStyle w:val="ListParagraph"/>
              <w:numPr>
                <w:ilvl w:val="0"/>
                <w:numId w:val="13"/>
              </w:numPr>
              <w:spacing w:after="0"/>
              <w:rPr>
                <w:sz w:val="20"/>
                <w:szCs w:val="20"/>
                <w:lang w:eastAsia="en-AU"/>
              </w:rPr>
            </w:pPr>
            <w:r w:rsidRPr="00866A5A">
              <w:rPr>
                <w:sz w:val="20"/>
                <w:szCs w:val="20"/>
                <w:lang w:eastAsia="en-AU"/>
              </w:rPr>
              <w:t>tabs</w:t>
            </w:r>
          </w:p>
        </w:tc>
        <w:tc>
          <w:tcPr>
            <w:tcW w:w="1550" w:type="dxa"/>
            <w:shd w:val="clear" w:color="auto" w:fill="auto"/>
          </w:tcPr>
          <w:p w14:paraId="59EB3FB6" w14:textId="77777777" w:rsidR="005C4EED" w:rsidRPr="005C4EED" w:rsidRDefault="005C4EED" w:rsidP="005C4EED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16" w:history="1">
              <w:r w:rsidRPr="005C4EED">
                <w:rPr>
                  <w:rStyle w:val="Hyperlink"/>
                  <w:sz w:val="20"/>
                  <w:szCs w:val="20"/>
                  <w:lang w:eastAsia="en-AU"/>
                </w:rPr>
                <w:t>Poor resume</w:t>
              </w:r>
            </w:hyperlink>
            <w:r w:rsidRPr="005C4EED">
              <w:rPr>
                <w:sz w:val="20"/>
                <w:szCs w:val="20"/>
                <w:lang w:eastAsia="en-AU"/>
              </w:rPr>
              <w:t xml:space="preserve"> </w:t>
            </w:r>
          </w:p>
          <w:p w14:paraId="437DE6FE" w14:textId="77777777" w:rsidR="005C4EED" w:rsidRPr="005C4EED" w:rsidRDefault="005C4EED" w:rsidP="005C4EED">
            <w:pPr>
              <w:rPr>
                <w:sz w:val="20"/>
                <w:szCs w:val="20"/>
                <w:lang w:eastAsia="en-AU"/>
              </w:rPr>
            </w:pPr>
            <w:hyperlink r:id="rId17" w:history="1">
              <w:r w:rsidRPr="005C4EED">
                <w:rPr>
                  <w:rStyle w:val="Hyperlink"/>
                  <w:sz w:val="20"/>
                  <w:szCs w:val="20"/>
                  <w:lang w:eastAsia="en-AU"/>
                </w:rPr>
                <w:t>Good resume</w:t>
              </w:r>
            </w:hyperlink>
            <w:r w:rsidRPr="005C4EED">
              <w:rPr>
                <w:sz w:val="20"/>
                <w:szCs w:val="20"/>
                <w:lang w:eastAsia="en-AU"/>
              </w:rPr>
              <w:t xml:space="preserve"> </w:t>
            </w:r>
          </w:p>
          <w:p w14:paraId="561DCFC9" w14:textId="7AF27BA2" w:rsidR="0088758A" w:rsidRPr="00614EF1" w:rsidRDefault="0088758A" w:rsidP="00BF748A">
            <w:pPr>
              <w:rPr>
                <w:sz w:val="20"/>
                <w:szCs w:val="20"/>
                <w:lang w:eastAsia="en-AU"/>
              </w:rPr>
            </w:pPr>
          </w:p>
        </w:tc>
      </w:tr>
      <w:tr w:rsidR="003067A2" w:rsidRPr="00B3465D" w14:paraId="70E10AE3" w14:textId="77777777" w:rsidTr="00BF748A">
        <w:tc>
          <w:tcPr>
            <w:tcW w:w="0" w:type="auto"/>
            <w:vMerge/>
            <w:shd w:val="clear" w:color="auto" w:fill="auto"/>
          </w:tcPr>
          <w:p w14:paraId="71505DFE" w14:textId="77777777" w:rsidR="003067A2" w:rsidRPr="0088758A" w:rsidRDefault="003067A2" w:rsidP="00BF748A">
            <w:pPr>
              <w:rPr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297" w:type="dxa"/>
            <w:shd w:val="clear" w:color="auto" w:fill="auto"/>
          </w:tcPr>
          <w:p w14:paraId="2289C7DD" w14:textId="2771DC65" w:rsidR="002F4D19" w:rsidRPr="002F4D19" w:rsidRDefault="002F4D19" w:rsidP="001E10A2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Lead students</w:t>
            </w:r>
            <w:r w:rsidR="002A4CA6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to </w:t>
            </w:r>
            <w:r w:rsidR="00EA64AF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identify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the</w:t>
            </w:r>
            <w:r w:rsidR="00DB55D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</w:t>
            </w:r>
            <w:r w:rsidR="00DB55D4" w:rsidRPr="00EA64AF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>7</w:t>
            </w:r>
            <w:r w:rsidR="0075659F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 xml:space="preserve"> formatting</w:t>
            </w:r>
            <w:r w:rsidR="00DB55D4" w:rsidRPr="00EA64AF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 xml:space="preserve"> interventions</w:t>
            </w:r>
            <w:r w:rsidR="00BC1B7F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.</w:t>
            </w:r>
          </w:p>
          <w:p w14:paraId="1DDD0881" w14:textId="5620D6FF" w:rsidR="00DB55D4" w:rsidRPr="0088758A" w:rsidRDefault="002F4D19" w:rsidP="001E10A2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Discuss how these</w:t>
            </w:r>
            <w:r w:rsidR="00DF1716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formatting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interventions have </w:t>
            </w:r>
            <w:r w:rsidR="00DB55D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dramatically improved the </w:t>
            </w:r>
            <w:r w:rsidR="00EA64AF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visual impact of the </w:t>
            </w:r>
            <w:r w:rsidR="00EE09A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good</w:t>
            </w:r>
            <w:r w:rsidR="00CC503B" w:rsidRPr="00614E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 xml:space="preserve"> </w:t>
            </w:r>
            <w:r w:rsidR="00EA64AF" w:rsidRPr="00614E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resume</w:t>
            </w:r>
            <w:r w:rsidR="00BC1B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.</w:t>
            </w:r>
          </w:p>
          <w:p w14:paraId="5B0D7B8D" w14:textId="77777777" w:rsidR="0088758A" w:rsidRDefault="0088758A" w:rsidP="0088758A">
            <w:pPr>
              <w:spacing w:before="60" w:after="60"/>
              <w:rPr>
                <w:sz w:val="20"/>
                <w:szCs w:val="20"/>
                <w:lang w:eastAsia="en-AU"/>
              </w:rPr>
            </w:pPr>
          </w:p>
          <w:p w14:paraId="3332BBE1" w14:textId="278D719E" w:rsidR="0088758A" w:rsidRPr="0088758A" w:rsidRDefault="0088758A" w:rsidP="0088758A">
            <w:pPr>
              <w:spacing w:before="60" w:after="60"/>
              <w:rPr>
                <w:sz w:val="20"/>
                <w:szCs w:val="20"/>
                <w:lang w:eastAsia="en-AU"/>
              </w:rPr>
            </w:pPr>
          </w:p>
        </w:tc>
        <w:tc>
          <w:tcPr>
            <w:tcW w:w="3297" w:type="dxa"/>
            <w:shd w:val="clear" w:color="auto" w:fill="auto"/>
          </w:tcPr>
          <w:p w14:paraId="764A0317" w14:textId="11854B3B" w:rsidR="00EA64AF" w:rsidRPr="00EA64AF" w:rsidRDefault="00EA64AF" w:rsidP="00EA64AF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</w:pPr>
            <w:r w:rsidRPr="00EA64AF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>The 7</w:t>
            </w:r>
            <w:r w:rsidR="0075659F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 xml:space="preserve"> formatting</w:t>
            </w:r>
            <w:r w:rsidRPr="00EA64AF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 xml:space="preserve"> interventions</w:t>
            </w:r>
          </w:p>
          <w:p w14:paraId="15A5F29C" w14:textId="0E1FD564" w:rsidR="003067A2" w:rsidRPr="0088758A" w:rsidRDefault="003067A2" w:rsidP="0088758A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758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Reduced paragraph spacing</w:t>
            </w:r>
          </w:p>
          <w:p w14:paraId="1A58F8C1" w14:textId="77777777" w:rsidR="003067A2" w:rsidRPr="0088758A" w:rsidRDefault="003067A2" w:rsidP="0088758A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758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Adjusted margins so they are narrower</w:t>
            </w:r>
          </w:p>
          <w:p w14:paraId="624BD2C9" w14:textId="77777777" w:rsidR="003067A2" w:rsidRPr="0088758A" w:rsidRDefault="003067A2" w:rsidP="0088758A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758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Aligned all the bullet points</w:t>
            </w:r>
          </w:p>
          <w:p w14:paraId="11E25E96" w14:textId="77777777" w:rsidR="003067A2" w:rsidRPr="0088758A" w:rsidRDefault="003067A2" w:rsidP="0088758A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758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Used a modern font</w:t>
            </w:r>
          </w:p>
          <w:p w14:paraId="345353BF" w14:textId="77777777" w:rsidR="003067A2" w:rsidRPr="0088758A" w:rsidRDefault="003067A2" w:rsidP="0088758A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758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Applied consistent and logical heading/sub-heading formatting</w:t>
            </w:r>
          </w:p>
          <w:p w14:paraId="7BC08326" w14:textId="77777777" w:rsidR="003067A2" w:rsidRPr="0088758A" w:rsidRDefault="003067A2" w:rsidP="0088758A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758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Removed clutter, unnecessary dividers</w:t>
            </w:r>
          </w:p>
          <w:p w14:paraId="3C5E8214" w14:textId="32358AC0" w:rsidR="003067A2" w:rsidRPr="0088758A" w:rsidRDefault="003067A2" w:rsidP="0088758A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88758A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Fixed spelling and grammatical errors</w:t>
            </w:r>
          </w:p>
        </w:tc>
        <w:tc>
          <w:tcPr>
            <w:tcW w:w="1550" w:type="dxa"/>
            <w:shd w:val="clear" w:color="auto" w:fill="auto"/>
          </w:tcPr>
          <w:p w14:paraId="1791AF96" w14:textId="77777777" w:rsidR="005C4EED" w:rsidRPr="005C4EED" w:rsidRDefault="005C4EED" w:rsidP="005C4EED">
            <w:pPr>
              <w:rPr>
                <w:sz w:val="20"/>
                <w:szCs w:val="20"/>
                <w:lang w:eastAsia="en-AU"/>
              </w:rPr>
            </w:pPr>
            <w:hyperlink r:id="rId18" w:history="1">
              <w:r w:rsidRPr="005C4EED">
                <w:rPr>
                  <w:rStyle w:val="Hyperlink"/>
                  <w:sz w:val="20"/>
                  <w:szCs w:val="20"/>
                  <w:lang w:eastAsia="en-AU"/>
                </w:rPr>
                <w:t>Good resume</w:t>
              </w:r>
            </w:hyperlink>
            <w:r w:rsidRPr="005C4EED">
              <w:rPr>
                <w:sz w:val="20"/>
                <w:szCs w:val="20"/>
                <w:lang w:eastAsia="en-AU"/>
              </w:rPr>
              <w:t xml:space="preserve"> </w:t>
            </w:r>
          </w:p>
          <w:p w14:paraId="10B0FCDB" w14:textId="501382E7" w:rsidR="003067A2" w:rsidRPr="00614EF1" w:rsidRDefault="003067A2" w:rsidP="00BF748A">
            <w:pPr>
              <w:rPr>
                <w:b/>
                <w:bCs/>
                <w:sz w:val="20"/>
                <w:szCs w:val="20"/>
                <w:lang w:eastAsia="en-AU"/>
              </w:rPr>
            </w:pPr>
          </w:p>
        </w:tc>
      </w:tr>
    </w:tbl>
    <w:p w14:paraId="6E4DC18D" w14:textId="022162E7" w:rsidR="00834A6C" w:rsidRPr="009C0670" w:rsidRDefault="00834A6C" w:rsidP="00834A6C">
      <w:pPr>
        <w:pStyle w:val="Heading2"/>
        <w:shd w:val="clear" w:color="auto" w:fill="833C0B" w:themeFill="accent2" w:themeFillShade="80"/>
        <w:spacing w:before="120" w:after="120"/>
        <w:rPr>
          <w:color w:val="FFFFFF" w:themeColor="background1"/>
        </w:rPr>
      </w:pPr>
      <w:r w:rsidRPr="009C0670">
        <w:rPr>
          <w:color w:val="FFFFFF" w:themeColor="background1"/>
        </w:rPr>
        <w:t xml:space="preserve">PART </w:t>
      </w:r>
      <w:r>
        <w:rPr>
          <w:color w:val="FFFFFF" w:themeColor="background1"/>
        </w:rPr>
        <w:t>B</w:t>
      </w:r>
      <w:r w:rsidRPr="009C0670">
        <w:rPr>
          <w:color w:val="FFFFFF" w:themeColor="background1"/>
        </w:rPr>
        <w:t xml:space="preserve"> </w:t>
      </w:r>
      <w:r>
        <w:rPr>
          <w:color w:val="FFFFFF" w:themeColor="background1"/>
        </w:rPr>
        <w:t>Structure</w:t>
      </w:r>
      <w:r w:rsidR="0083392D">
        <w:rPr>
          <w:color w:val="FFFFFF" w:themeColor="background1"/>
        </w:rPr>
        <w:t xml:space="preserve"> [5 minutes]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08"/>
        <w:gridCol w:w="3386"/>
        <w:gridCol w:w="3249"/>
        <w:gridCol w:w="1535"/>
      </w:tblGrid>
      <w:tr w:rsidR="00834A6C" w:rsidRPr="0088758A" w14:paraId="49E27DEA" w14:textId="77777777" w:rsidTr="0045469E">
        <w:tc>
          <w:tcPr>
            <w:tcW w:w="0" w:type="auto"/>
          </w:tcPr>
          <w:p w14:paraId="1A10F581" w14:textId="77777777" w:rsidR="00834A6C" w:rsidRPr="0088758A" w:rsidRDefault="00834A6C" w:rsidP="00BF748A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Format</w:t>
            </w:r>
          </w:p>
        </w:tc>
        <w:tc>
          <w:tcPr>
            <w:tcW w:w="0" w:type="auto"/>
          </w:tcPr>
          <w:p w14:paraId="17A707B2" w14:textId="77777777" w:rsidR="00834A6C" w:rsidRPr="0088758A" w:rsidRDefault="00834A6C" w:rsidP="00BF748A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Steps</w:t>
            </w:r>
          </w:p>
        </w:tc>
        <w:tc>
          <w:tcPr>
            <w:tcW w:w="3249" w:type="dxa"/>
          </w:tcPr>
          <w:p w14:paraId="7DDEE31E" w14:textId="77777777" w:rsidR="00834A6C" w:rsidRPr="0088758A" w:rsidRDefault="00834A6C" w:rsidP="00BF748A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Prompts</w:t>
            </w:r>
          </w:p>
        </w:tc>
        <w:tc>
          <w:tcPr>
            <w:tcW w:w="1535" w:type="dxa"/>
          </w:tcPr>
          <w:p w14:paraId="6ABC0396" w14:textId="77777777" w:rsidR="00834A6C" w:rsidRPr="0088758A" w:rsidRDefault="00834A6C" w:rsidP="00BF748A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Resources</w:t>
            </w:r>
          </w:p>
        </w:tc>
      </w:tr>
      <w:tr w:rsidR="003067A2" w:rsidRPr="00DA59D4" w14:paraId="0FAAFB38" w14:textId="77777777" w:rsidTr="0045469E">
        <w:tc>
          <w:tcPr>
            <w:tcW w:w="0" w:type="auto"/>
            <w:shd w:val="clear" w:color="auto" w:fill="auto"/>
          </w:tcPr>
          <w:p w14:paraId="7105595D" w14:textId="2DA316FB" w:rsidR="003067A2" w:rsidRPr="0088758A" w:rsidRDefault="002E1ACB" w:rsidP="00BF748A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sz w:val="20"/>
                <w:szCs w:val="20"/>
                <w:lang w:eastAsia="en-AU"/>
              </w:rPr>
              <w:t>Facilitator-led discussion</w:t>
            </w:r>
          </w:p>
        </w:tc>
        <w:tc>
          <w:tcPr>
            <w:tcW w:w="0" w:type="auto"/>
            <w:shd w:val="clear" w:color="auto" w:fill="auto"/>
          </w:tcPr>
          <w:p w14:paraId="75424A74" w14:textId="44E4D957" w:rsidR="003067A2" w:rsidRPr="00DE4540" w:rsidRDefault="003067A2" w:rsidP="003B6B88">
            <w:pPr>
              <w:pStyle w:val="ListParagraph"/>
              <w:numPr>
                <w:ilvl w:val="0"/>
                <w:numId w:val="15"/>
              </w:numPr>
              <w:spacing w:before="60" w:after="60"/>
              <w:contextualSpacing w:val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E454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Now </w:t>
            </w:r>
            <w:r w:rsidR="00D20A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invite</w:t>
            </w:r>
            <w:r w:rsidRPr="00DE454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students </w:t>
            </w:r>
            <w:r w:rsidR="00D20A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to look at the</w:t>
            </w:r>
            <w:r w:rsidRPr="00DE4540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</w:t>
            </w:r>
            <w:r w:rsidR="00EE09A4" w:rsidRPr="00EE09A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good</w:t>
            </w:r>
            <w:r w:rsidR="002A59A4" w:rsidRPr="00614E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 xml:space="preserve"> resume</w:t>
            </w:r>
            <w:r w:rsidRPr="00614EF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</w:t>
            </w:r>
            <w:r w:rsidR="00493D78" w:rsidRPr="002A59A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focussing only on the</w:t>
            </w:r>
            <w:r w:rsidR="002A59A4" w:rsidRPr="002A59A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</w:t>
            </w:r>
            <w:r w:rsidR="002A59A4" w:rsidRPr="002A59A4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>structure</w:t>
            </w:r>
            <w:r w:rsidR="00BC1B7F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>.</w:t>
            </w:r>
          </w:p>
        </w:tc>
        <w:tc>
          <w:tcPr>
            <w:tcW w:w="3249" w:type="dxa"/>
            <w:shd w:val="clear" w:color="auto" w:fill="auto"/>
          </w:tcPr>
          <w:p w14:paraId="1C11E488" w14:textId="3F68B596" w:rsidR="00D20A93" w:rsidRPr="00904B71" w:rsidRDefault="00D20A93" w:rsidP="00904B71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04B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Can you find further improvements that could be made to the structure?</w:t>
            </w:r>
          </w:p>
          <w:p w14:paraId="25F4A1F5" w14:textId="77777777" w:rsidR="00DA59D4" w:rsidRDefault="000241FD" w:rsidP="000241FD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Encourage students </w:t>
            </w:r>
            <w:r w:rsidRPr="000241FD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to consider</w:t>
            </w:r>
            <w:r w:rsidR="00DA59D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:</w:t>
            </w:r>
          </w:p>
          <w:p w14:paraId="01CF5CFA" w14:textId="77777777" w:rsidR="00DA59D4" w:rsidRDefault="00877792" w:rsidP="00DA59D4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A59D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the</w:t>
            </w:r>
            <w:r w:rsidR="000241FD" w:rsidRPr="00DA59D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heading order</w:t>
            </w:r>
          </w:p>
          <w:p w14:paraId="072720F6" w14:textId="77777777" w:rsidR="00DA59D4" w:rsidRDefault="000241FD" w:rsidP="00DA59D4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A59D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lastRenderedPageBreak/>
              <w:t>order of information under headings</w:t>
            </w:r>
          </w:p>
          <w:p w14:paraId="0B2F4625" w14:textId="67BADFC3" w:rsidR="003067A2" w:rsidRPr="00DA59D4" w:rsidRDefault="00D41EF5" w:rsidP="00DA59D4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DA59D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page location of key information</w:t>
            </w:r>
            <w:r w:rsidR="000241FD" w:rsidRPr="00DA59D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1535" w:type="dxa"/>
            <w:shd w:val="clear" w:color="auto" w:fill="auto"/>
          </w:tcPr>
          <w:p w14:paraId="5339595D" w14:textId="77777777" w:rsidR="005C4EED" w:rsidRPr="005C4EED" w:rsidRDefault="005C4EED" w:rsidP="005C4EED">
            <w:pPr>
              <w:rPr>
                <w:sz w:val="20"/>
                <w:szCs w:val="20"/>
                <w:lang w:eastAsia="en-AU"/>
              </w:rPr>
            </w:pPr>
            <w:hyperlink r:id="rId19" w:history="1">
              <w:r w:rsidRPr="005C4EED">
                <w:rPr>
                  <w:rStyle w:val="Hyperlink"/>
                  <w:sz w:val="20"/>
                  <w:szCs w:val="20"/>
                  <w:lang w:eastAsia="en-AU"/>
                </w:rPr>
                <w:t>Good resume</w:t>
              </w:r>
            </w:hyperlink>
            <w:r w:rsidRPr="005C4EED">
              <w:rPr>
                <w:sz w:val="20"/>
                <w:szCs w:val="20"/>
                <w:lang w:eastAsia="en-AU"/>
              </w:rPr>
              <w:t xml:space="preserve"> </w:t>
            </w:r>
          </w:p>
          <w:p w14:paraId="2FA2B29D" w14:textId="4B09D4E6" w:rsidR="003067A2" w:rsidRPr="00DA59D4" w:rsidRDefault="003067A2" w:rsidP="00BF748A">
            <w:pPr>
              <w:rPr>
                <w:sz w:val="20"/>
                <w:szCs w:val="20"/>
              </w:rPr>
            </w:pPr>
          </w:p>
        </w:tc>
      </w:tr>
      <w:tr w:rsidR="002E65A3" w:rsidRPr="00B3465D" w14:paraId="026F5B9E" w14:textId="77777777" w:rsidTr="0045469E">
        <w:tc>
          <w:tcPr>
            <w:tcW w:w="0" w:type="auto"/>
            <w:shd w:val="clear" w:color="auto" w:fill="auto"/>
          </w:tcPr>
          <w:p w14:paraId="1BDC56FE" w14:textId="77777777" w:rsidR="002E65A3" w:rsidRPr="0088758A" w:rsidRDefault="002E65A3" w:rsidP="00BF748A">
            <w:pPr>
              <w:rPr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0" w:type="auto"/>
            <w:shd w:val="clear" w:color="auto" w:fill="auto"/>
          </w:tcPr>
          <w:p w14:paraId="724BEEAD" w14:textId="1A72BD3E" w:rsidR="002A59A4" w:rsidRPr="002A59A4" w:rsidRDefault="00D41EF5" w:rsidP="00DF1716">
            <w:pPr>
              <w:pStyle w:val="ListParagraph"/>
              <w:numPr>
                <w:ilvl w:val="0"/>
                <w:numId w:val="15"/>
              </w:numPr>
              <w:spacing w:before="60" w:after="60"/>
              <w:contextualSpacing w:val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Now introduce </w:t>
            </w:r>
            <w:r w:rsidR="002E65A3" w:rsidRPr="0075659F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the </w:t>
            </w:r>
            <w:r w:rsidR="002A59A4" w:rsidRPr="00614E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great resume</w:t>
            </w:r>
            <w:r w:rsidR="00BC1B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.</w:t>
            </w:r>
          </w:p>
          <w:p w14:paraId="7C8779AC" w14:textId="3ED2B6CF" w:rsidR="002E65A3" w:rsidRDefault="002A59A4" w:rsidP="00DF1716">
            <w:pPr>
              <w:pStyle w:val="ListParagraph"/>
              <w:numPr>
                <w:ilvl w:val="0"/>
                <w:numId w:val="15"/>
              </w:numPr>
              <w:spacing w:before="60" w:after="60"/>
              <w:contextualSpacing w:val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Lead students to identify the </w:t>
            </w:r>
            <w:r w:rsidR="00FB5769" w:rsidRPr="00FB5769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>4</w:t>
            </w:r>
            <w:r w:rsidRPr="00FB5769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 xml:space="preserve"> </w:t>
            </w:r>
            <w:r w:rsidRPr="002A59A4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>structural improvements</w:t>
            </w:r>
            <w:r w:rsidR="00BC1B7F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>.</w:t>
            </w:r>
            <w:r w:rsidR="002E65A3" w:rsidRPr="0075659F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</w:t>
            </w:r>
          </w:p>
          <w:p w14:paraId="58E895D4" w14:textId="16E2F2E9" w:rsidR="00473C05" w:rsidRPr="00473C05" w:rsidRDefault="00DF1716" w:rsidP="00DF1716">
            <w:pPr>
              <w:pStyle w:val="ListParagraph"/>
              <w:numPr>
                <w:ilvl w:val="0"/>
                <w:numId w:val="15"/>
              </w:numPr>
              <w:spacing w:before="60" w:after="60"/>
              <w:contextualSpacing w:val="0"/>
              <w:rPr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Discuss how these interventions have</w:t>
            </w:r>
            <w:r w:rsidR="00473C0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:</w:t>
            </w:r>
          </w:p>
          <w:p w14:paraId="6E47F04C" w14:textId="3771C600" w:rsidR="00473C05" w:rsidRPr="00473C05" w:rsidRDefault="00473C05" w:rsidP="00473C05">
            <w:pPr>
              <w:pStyle w:val="ListParagraph"/>
              <w:numPr>
                <w:ilvl w:val="1"/>
                <w:numId w:val="15"/>
              </w:numPr>
              <w:spacing w:before="60" w:after="60"/>
              <w:rPr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dramatically improved </w:t>
            </w:r>
            <w:r w:rsidR="00DF1716" w:rsidRPr="00473C0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the visual impact of the </w:t>
            </w:r>
            <w:r w:rsidR="00EE09A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good</w:t>
            </w:r>
            <w:r w:rsidR="00DF1716" w:rsidRPr="00614E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 xml:space="preserve"> resume</w:t>
            </w:r>
            <w:r w:rsidR="002119E2" w:rsidRPr="00614E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 xml:space="preserve"> </w:t>
            </w:r>
          </w:p>
          <w:p w14:paraId="7453BDA2" w14:textId="2C1B3A56" w:rsidR="00DF1716" w:rsidRPr="00473C05" w:rsidRDefault="00A32625" w:rsidP="00473C05">
            <w:pPr>
              <w:pStyle w:val="ListParagraph"/>
              <w:numPr>
                <w:ilvl w:val="1"/>
                <w:numId w:val="15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473C0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elevated the important</w:t>
            </w:r>
            <w:r w:rsidR="00020CDD" w:rsidRPr="00473C0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information that most connects the student </w:t>
            </w:r>
            <w:r w:rsidR="00473C0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to their sector</w:t>
            </w:r>
          </w:p>
          <w:p w14:paraId="6F020A70" w14:textId="0E8AC3D5" w:rsidR="00DF1716" w:rsidRPr="00DE4540" w:rsidRDefault="00DF1716" w:rsidP="00DF1716">
            <w:pPr>
              <w:pStyle w:val="ListParagraph"/>
              <w:spacing w:before="60" w:after="60"/>
              <w:ind w:left="360"/>
              <w:contextualSpacing w:val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3249" w:type="dxa"/>
            <w:shd w:val="clear" w:color="auto" w:fill="auto"/>
          </w:tcPr>
          <w:p w14:paraId="4D7A1AC7" w14:textId="1939ED26" w:rsidR="00D20A93" w:rsidRPr="00904B71" w:rsidRDefault="00D20A93" w:rsidP="00904B71">
            <w:pPr>
              <w:pStyle w:val="ListParagraph"/>
              <w:numPr>
                <w:ilvl w:val="0"/>
                <w:numId w:val="18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904B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Did you identify the three structural improvements made to </w:t>
            </w:r>
            <w:r w:rsidRPr="00EE09A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the </w:t>
            </w:r>
            <w:r w:rsidR="00EE09A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good</w:t>
            </w:r>
            <w:r w:rsidRPr="00614E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 xml:space="preserve"> resume</w:t>
            </w:r>
            <w:r w:rsidRPr="00904B71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?</w:t>
            </w:r>
          </w:p>
          <w:p w14:paraId="68918480" w14:textId="1D0D283D" w:rsidR="002E65A3" w:rsidRPr="00D20A93" w:rsidRDefault="00CD5ADE" w:rsidP="000241FD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</w:pPr>
            <w:r w:rsidRPr="00D20A93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 xml:space="preserve">The </w:t>
            </w:r>
            <w:r w:rsidR="00FB5769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>4</w:t>
            </w:r>
            <w:r w:rsidR="0075659F" w:rsidRPr="00D20A93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 xml:space="preserve"> structural improvements</w:t>
            </w:r>
          </w:p>
          <w:p w14:paraId="1A487BE9" w14:textId="77777777" w:rsidR="00733C25" w:rsidRDefault="0075659F" w:rsidP="00936972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733C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Added a heading for 'sector experience' so that the placement can be shifted to the first page</w:t>
            </w:r>
            <w:r w:rsidR="00733C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.</w:t>
            </w:r>
          </w:p>
          <w:p w14:paraId="5B8E327B" w14:textId="69C660AD" w:rsidR="0075659F" w:rsidRPr="00733C25" w:rsidRDefault="0075659F" w:rsidP="00936972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733C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Put all other non-sector related experience under 'Other employment/experience</w:t>
            </w:r>
            <w:r w:rsidR="00733C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.</w:t>
            </w:r>
          </w:p>
          <w:p w14:paraId="793374D8" w14:textId="7A77AE2D" w:rsidR="0075659F" w:rsidRPr="0075659F" w:rsidRDefault="0075659F" w:rsidP="0075659F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75659F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Ensure</w:t>
            </w:r>
            <w:r w:rsidR="002119E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d</w:t>
            </w:r>
            <w:r w:rsidRPr="0075659F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information is placed in reverse chronological order</w:t>
            </w:r>
            <w:r w:rsidR="00733C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.</w:t>
            </w:r>
          </w:p>
          <w:p w14:paraId="3C57656C" w14:textId="5C61F2AD" w:rsidR="0075659F" w:rsidRPr="00130886" w:rsidRDefault="0075659F" w:rsidP="000241FD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75659F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Add</w:t>
            </w:r>
            <w:r w:rsidR="002119E2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ed</w:t>
            </w:r>
            <w:r w:rsidRPr="0075659F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a section for 'Career Statement'</w:t>
            </w:r>
            <w:r w:rsidR="00733C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1535" w:type="dxa"/>
            <w:shd w:val="clear" w:color="auto" w:fill="auto"/>
          </w:tcPr>
          <w:p w14:paraId="7FDAA816" w14:textId="77C8F23F" w:rsidR="002E65A3" w:rsidRPr="00DA59D4" w:rsidRDefault="005C4EED" w:rsidP="00BF748A">
            <w:pPr>
              <w:rPr>
                <w:sz w:val="20"/>
                <w:szCs w:val="20"/>
                <w:lang w:eastAsia="en-AU"/>
              </w:rPr>
            </w:pPr>
            <w:hyperlink r:id="rId20" w:history="1">
              <w:r w:rsidRPr="00C7291F">
                <w:rPr>
                  <w:rStyle w:val="Hyperlink"/>
                  <w:sz w:val="20"/>
                  <w:szCs w:val="20"/>
                </w:rPr>
                <w:t>Great resume</w:t>
              </w:r>
            </w:hyperlink>
          </w:p>
        </w:tc>
      </w:tr>
    </w:tbl>
    <w:p w14:paraId="4140A8E3" w14:textId="7CCC8BC8" w:rsidR="00DA59D4" w:rsidRPr="009C0670" w:rsidRDefault="00DA59D4" w:rsidP="00DA59D4">
      <w:pPr>
        <w:pStyle w:val="Heading2"/>
        <w:shd w:val="clear" w:color="auto" w:fill="833C0B" w:themeFill="accent2" w:themeFillShade="80"/>
        <w:spacing w:before="120" w:after="120"/>
        <w:rPr>
          <w:color w:val="FFFFFF" w:themeColor="background1"/>
        </w:rPr>
      </w:pPr>
      <w:r w:rsidRPr="009C0670">
        <w:rPr>
          <w:color w:val="FFFFFF" w:themeColor="background1"/>
        </w:rPr>
        <w:t xml:space="preserve">PART </w:t>
      </w:r>
      <w:r>
        <w:rPr>
          <w:color w:val="FFFFFF" w:themeColor="background1"/>
        </w:rPr>
        <w:t>C</w:t>
      </w:r>
      <w:r w:rsidRPr="009C0670">
        <w:rPr>
          <w:color w:val="FFFFFF" w:themeColor="background1"/>
        </w:rPr>
        <w:t xml:space="preserve"> </w:t>
      </w:r>
      <w:r>
        <w:rPr>
          <w:color w:val="FFFFFF" w:themeColor="background1"/>
        </w:rPr>
        <w:t>The lessons</w:t>
      </w:r>
      <w:r w:rsidR="0083392D">
        <w:rPr>
          <w:color w:val="FFFFFF" w:themeColor="background1"/>
        </w:rPr>
        <w:t xml:space="preserve"> [5 minutes]</w:t>
      </w:r>
    </w:p>
    <w:tbl>
      <w:tblPr>
        <w:tblStyle w:val="TableGrid"/>
        <w:tblW w:w="95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30"/>
        <w:gridCol w:w="3276"/>
        <w:gridCol w:w="3336"/>
        <w:gridCol w:w="1561"/>
      </w:tblGrid>
      <w:tr w:rsidR="003B6B88" w:rsidRPr="0088758A" w14:paraId="581B2172" w14:textId="77777777" w:rsidTr="00CB5F31">
        <w:tc>
          <w:tcPr>
            <w:tcW w:w="1330" w:type="dxa"/>
          </w:tcPr>
          <w:p w14:paraId="3D37B386" w14:textId="77777777" w:rsidR="003B6B88" w:rsidRPr="0088758A" w:rsidRDefault="003B6B88" w:rsidP="00BF748A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Format</w:t>
            </w:r>
          </w:p>
        </w:tc>
        <w:tc>
          <w:tcPr>
            <w:tcW w:w="3276" w:type="dxa"/>
          </w:tcPr>
          <w:p w14:paraId="1CEEFC44" w14:textId="77777777" w:rsidR="003B6B88" w:rsidRPr="0088758A" w:rsidRDefault="003B6B88" w:rsidP="00BF748A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Steps</w:t>
            </w:r>
          </w:p>
        </w:tc>
        <w:tc>
          <w:tcPr>
            <w:tcW w:w="3336" w:type="dxa"/>
          </w:tcPr>
          <w:p w14:paraId="1750755A" w14:textId="77777777" w:rsidR="003B6B88" w:rsidRPr="0088758A" w:rsidRDefault="003B6B88" w:rsidP="00BF748A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Prompts</w:t>
            </w:r>
          </w:p>
        </w:tc>
        <w:tc>
          <w:tcPr>
            <w:tcW w:w="1561" w:type="dxa"/>
          </w:tcPr>
          <w:p w14:paraId="04B2BD77" w14:textId="77777777" w:rsidR="003B6B88" w:rsidRPr="0088758A" w:rsidRDefault="003B6B88" w:rsidP="00BF748A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b/>
                <w:bCs/>
                <w:sz w:val="20"/>
                <w:szCs w:val="20"/>
                <w:lang w:eastAsia="en-AU"/>
              </w:rPr>
              <w:t>Resources</w:t>
            </w:r>
          </w:p>
        </w:tc>
      </w:tr>
      <w:tr w:rsidR="00710187" w:rsidRPr="00B3465D" w14:paraId="604CDE2B" w14:textId="77777777" w:rsidTr="00CB5F31">
        <w:tc>
          <w:tcPr>
            <w:tcW w:w="1330" w:type="dxa"/>
            <w:vMerge w:val="restart"/>
            <w:shd w:val="clear" w:color="auto" w:fill="auto"/>
          </w:tcPr>
          <w:p w14:paraId="671EDD97" w14:textId="426EF1C4" w:rsidR="00710187" w:rsidRPr="0088758A" w:rsidRDefault="00710187" w:rsidP="00BF748A">
            <w:pPr>
              <w:rPr>
                <w:b/>
                <w:bCs/>
                <w:sz w:val="20"/>
                <w:szCs w:val="20"/>
                <w:lang w:eastAsia="en-AU"/>
              </w:rPr>
            </w:pPr>
            <w:r w:rsidRPr="0088758A">
              <w:rPr>
                <w:sz w:val="20"/>
                <w:szCs w:val="20"/>
                <w:lang w:eastAsia="en-AU"/>
              </w:rPr>
              <w:t>Facilitator-led discussion</w:t>
            </w:r>
          </w:p>
        </w:tc>
        <w:tc>
          <w:tcPr>
            <w:tcW w:w="3276" w:type="dxa"/>
            <w:shd w:val="clear" w:color="auto" w:fill="auto"/>
          </w:tcPr>
          <w:p w14:paraId="2627E14B" w14:textId="34A7BA47" w:rsidR="00710187" w:rsidRDefault="00710187" w:rsidP="003B6B88">
            <w:pPr>
              <w:pStyle w:val="ListParagraph"/>
              <w:numPr>
                <w:ilvl w:val="0"/>
                <w:numId w:val="16"/>
              </w:numPr>
              <w:spacing w:before="60" w:after="60"/>
              <w:contextualSpacing w:val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Ask students to consider </w:t>
            </w:r>
            <w:r w:rsidRPr="00614E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 xml:space="preserve">the </w:t>
            </w:r>
            <w:r w:rsidR="00614EF1" w:rsidRPr="00614E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 xml:space="preserve">three </w:t>
            </w:r>
            <w:r w:rsidRPr="00614EF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resumes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from a </w:t>
            </w:r>
            <w:r w:rsidR="00EE09A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recruiter’s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point of view</w:t>
            </w:r>
            <w:r w:rsidR="00733C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3336" w:type="dxa"/>
            <w:shd w:val="clear" w:color="auto" w:fill="auto"/>
          </w:tcPr>
          <w:p w14:paraId="700864CC" w14:textId="14F596C4" w:rsidR="00710187" w:rsidRPr="00116593" w:rsidRDefault="00710187" w:rsidP="00116593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1165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What impression would it leave on a recruiter if they were to receive the poor or </w:t>
            </w:r>
            <w:r w:rsidR="00EE09A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good</w:t>
            </w:r>
            <w:r w:rsidRPr="001165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resume?</w:t>
            </w:r>
          </w:p>
          <w:p w14:paraId="48DD1AA1" w14:textId="638544E2" w:rsidR="00710187" w:rsidRPr="00116593" w:rsidRDefault="00710187" w:rsidP="00116593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1165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Would they read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them</w:t>
            </w:r>
            <w:r w:rsidRPr="001165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?</w:t>
            </w:r>
          </w:p>
          <w:p w14:paraId="565DEF53" w14:textId="517C4883" w:rsidR="00710187" w:rsidRDefault="00710187" w:rsidP="00116593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116593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Would the candidate be successful?</w:t>
            </w:r>
          </w:p>
          <w:p w14:paraId="62FAC240" w14:textId="43DFB72B" w:rsidR="00710187" w:rsidRPr="0083392D" w:rsidRDefault="00710187" w:rsidP="0083392D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What does an</w:t>
            </w:r>
            <w:r w:rsidR="00EE09A4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poor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resume say about the candidate? (attention to detail, professionalism, enthusiasm for role)</w:t>
            </w:r>
          </w:p>
        </w:tc>
        <w:tc>
          <w:tcPr>
            <w:tcW w:w="1561" w:type="dxa"/>
            <w:shd w:val="clear" w:color="auto" w:fill="auto"/>
          </w:tcPr>
          <w:p w14:paraId="44661062" w14:textId="77777777" w:rsidR="005C4EED" w:rsidRPr="005C4EED" w:rsidRDefault="005C4EED" w:rsidP="005C4EED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21" w:history="1">
              <w:r w:rsidRPr="005C4EED">
                <w:rPr>
                  <w:rStyle w:val="Hyperlink"/>
                  <w:sz w:val="20"/>
                  <w:szCs w:val="20"/>
                  <w:lang w:eastAsia="en-AU"/>
                </w:rPr>
                <w:t>Poor resume</w:t>
              </w:r>
            </w:hyperlink>
            <w:r w:rsidRPr="005C4EED">
              <w:rPr>
                <w:sz w:val="20"/>
                <w:szCs w:val="20"/>
                <w:lang w:eastAsia="en-AU"/>
              </w:rPr>
              <w:t xml:space="preserve"> </w:t>
            </w:r>
          </w:p>
          <w:p w14:paraId="1A8F47FC" w14:textId="77777777" w:rsidR="005C4EED" w:rsidRPr="005C4EED" w:rsidRDefault="005C4EED" w:rsidP="005C4EED">
            <w:pPr>
              <w:rPr>
                <w:sz w:val="20"/>
                <w:szCs w:val="20"/>
                <w:lang w:eastAsia="en-AU"/>
              </w:rPr>
            </w:pPr>
            <w:hyperlink r:id="rId22" w:history="1">
              <w:r w:rsidRPr="005C4EED">
                <w:rPr>
                  <w:rStyle w:val="Hyperlink"/>
                  <w:sz w:val="20"/>
                  <w:szCs w:val="20"/>
                  <w:lang w:eastAsia="en-AU"/>
                </w:rPr>
                <w:t>Good resume</w:t>
              </w:r>
            </w:hyperlink>
            <w:r w:rsidRPr="005C4EED">
              <w:rPr>
                <w:sz w:val="20"/>
                <w:szCs w:val="20"/>
                <w:lang w:eastAsia="en-AU"/>
              </w:rPr>
              <w:t xml:space="preserve"> </w:t>
            </w:r>
          </w:p>
          <w:p w14:paraId="48FB0072" w14:textId="05C953DC" w:rsidR="00710187" w:rsidRPr="00CB5F31" w:rsidRDefault="005C4EED" w:rsidP="005C4EED">
            <w:pPr>
              <w:rPr>
                <w:sz w:val="20"/>
                <w:szCs w:val="20"/>
                <w:lang w:eastAsia="en-AU"/>
              </w:rPr>
            </w:pPr>
            <w:hyperlink r:id="rId23" w:history="1">
              <w:r w:rsidRPr="00C7291F">
                <w:rPr>
                  <w:rStyle w:val="Hyperlink"/>
                  <w:sz w:val="20"/>
                  <w:szCs w:val="20"/>
                </w:rPr>
                <w:t>Great resume</w:t>
              </w:r>
            </w:hyperlink>
          </w:p>
        </w:tc>
      </w:tr>
      <w:tr w:rsidR="00710187" w:rsidRPr="00B3465D" w14:paraId="6F294E33" w14:textId="77777777" w:rsidTr="00CB5F31">
        <w:tc>
          <w:tcPr>
            <w:tcW w:w="1330" w:type="dxa"/>
            <w:vMerge/>
            <w:shd w:val="clear" w:color="auto" w:fill="auto"/>
          </w:tcPr>
          <w:p w14:paraId="5C9D3065" w14:textId="77777777" w:rsidR="00710187" w:rsidRPr="0088758A" w:rsidRDefault="00710187" w:rsidP="00BF748A">
            <w:pPr>
              <w:rPr>
                <w:sz w:val="20"/>
                <w:szCs w:val="20"/>
                <w:lang w:eastAsia="en-AU"/>
              </w:rPr>
            </w:pPr>
          </w:p>
        </w:tc>
        <w:tc>
          <w:tcPr>
            <w:tcW w:w="3276" w:type="dxa"/>
            <w:shd w:val="clear" w:color="auto" w:fill="auto"/>
          </w:tcPr>
          <w:p w14:paraId="15568B8E" w14:textId="21A2110F" w:rsidR="00710187" w:rsidRDefault="00710187" w:rsidP="003B6B88">
            <w:pPr>
              <w:pStyle w:val="ListParagraph"/>
              <w:numPr>
                <w:ilvl w:val="0"/>
                <w:numId w:val="16"/>
              </w:numPr>
              <w:spacing w:before="60" w:after="60"/>
              <w:contextualSpacing w:val="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Guide students to identify</w:t>
            </w:r>
            <w:r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 xml:space="preserve"> </w:t>
            </w:r>
            <w:r w:rsidRPr="002E1ACB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 xml:space="preserve">the </w:t>
            </w:r>
            <w:r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>3</w:t>
            </w:r>
            <w:r w:rsidRPr="002E1ACB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 xml:space="preserve"> major lessons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 from this exercise</w:t>
            </w:r>
            <w:r w:rsidR="00733C2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3336" w:type="dxa"/>
            <w:shd w:val="clear" w:color="auto" w:fill="auto"/>
          </w:tcPr>
          <w:p w14:paraId="5248B050" w14:textId="23270DD1" w:rsidR="00710187" w:rsidRPr="00841B41" w:rsidRDefault="00710187" w:rsidP="0083392D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</w:pPr>
            <w:r w:rsidRPr="00841B41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 xml:space="preserve">The </w:t>
            </w:r>
            <w:r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>3</w:t>
            </w:r>
            <w:r w:rsidRPr="00841B41">
              <w:rPr>
                <w:rFonts w:ascii="Calibri" w:eastAsia="Times New Roman" w:hAnsi="Calibri" w:cs="Calibri"/>
                <w:sz w:val="20"/>
                <w:szCs w:val="20"/>
                <w:u w:val="single"/>
                <w:lang w:eastAsia="en-AU"/>
              </w:rPr>
              <w:t xml:space="preserve"> lessons</w:t>
            </w:r>
          </w:p>
          <w:p w14:paraId="49A0C301" w14:textId="61752911" w:rsidR="00710187" w:rsidRPr="00116593" w:rsidRDefault="00710187" w:rsidP="00904B71">
            <w:pPr>
              <w:pStyle w:val="ListParagraph"/>
              <w:numPr>
                <w:ilvl w:val="0"/>
                <w:numId w:val="21"/>
              </w:numPr>
              <w:spacing w:after="0"/>
              <w:rPr>
                <w:sz w:val="20"/>
                <w:szCs w:val="22"/>
                <w:lang w:eastAsia="en-AU"/>
              </w:rPr>
            </w:pPr>
            <w:r w:rsidRPr="00116593">
              <w:rPr>
                <w:sz w:val="20"/>
                <w:szCs w:val="22"/>
                <w:lang w:eastAsia="en-AU"/>
              </w:rPr>
              <w:t xml:space="preserve">Formatting and structure is </w:t>
            </w:r>
            <w:r w:rsidRPr="0083392D">
              <w:rPr>
                <w:i/>
                <w:iCs/>
                <w:sz w:val="20"/>
                <w:szCs w:val="22"/>
                <w:lang w:eastAsia="en-AU"/>
              </w:rPr>
              <w:t>as important</w:t>
            </w:r>
            <w:r w:rsidRPr="00116593">
              <w:rPr>
                <w:sz w:val="20"/>
                <w:szCs w:val="22"/>
                <w:lang w:eastAsia="en-AU"/>
              </w:rPr>
              <w:t xml:space="preserve"> as resume content</w:t>
            </w:r>
            <w:r w:rsidR="00733C25">
              <w:rPr>
                <w:sz w:val="20"/>
                <w:szCs w:val="22"/>
                <w:lang w:eastAsia="en-AU"/>
              </w:rPr>
              <w:t>.</w:t>
            </w:r>
          </w:p>
          <w:p w14:paraId="2062C9F2" w14:textId="66B548FD" w:rsidR="00710187" w:rsidRPr="00020CDD" w:rsidRDefault="00710187" w:rsidP="00904B71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116593">
              <w:rPr>
                <w:sz w:val="20"/>
                <w:szCs w:val="22"/>
                <w:lang w:eastAsia="en-AU"/>
              </w:rPr>
              <w:t>Many recruiters won’t even engage with the content of a resume if it has been poorly presented</w:t>
            </w:r>
            <w:r w:rsidR="00733C25">
              <w:rPr>
                <w:sz w:val="20"/>
                <w:szCs w:val="22"/>
                <w:lang w:eastAsia="en-AU"/>
              </w:rPr>
              <w:t>.</w:t>
            </w:r>
          </w:p>
          <w:p w14:paraId="3434798A" w14:textId="53BE0D9E" w:rsidR="00710187" w:rsidRPr="00116593" w:rsidRDefault="00710187" w:rsidP="00904B71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cs="Calibri"/>
                <w:sz w:val="20"/>
                <w:szCs w:val="20"/>
                <w:lang w:eastAsia="en-AU"/>
              </w:rPr>
              <w:t>Aim to build your ‘sector-related’ experience and promote it to the first page – your first page is prime resume real estate</w:t>
            </w:r>
            <w:r w:rsidR="00733C25">
              <w:rPr>
                <w:rFonts w:cs="Calibri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1561" w:type="dxa"/>
            <w:shd w:val="clear" w:color="auto" w:fill="auto"/>
          </w:tcPr>
          <w:p w14:paraId="5C276A63" w14:textId="77777777" w:rsidR="00710187" w:rsidRPr="0088758A" w:rsidRDefault="00710187" w:rsidP="00BF748A">
            <w:pPr>
              <w:rPr>
                <w:b/>
                <w:bCs/>
                <w:sz w:val="20"/>
                <w:szCs w:val="20"/>
                <w:lang w:eastAsia="en-AU"/>
              </w:rPr>
            </w:pPr>
          </w:p>
        </w:tc>
      </w:tr>
    </w:tbl>
    <w:p w14:paraId="00AEE6B6" w14:textId="0474D342" w:rsidR="002E1ACB" w:rsidRPr="00EE09A4" w:rsidRDefault="00D12ABA" w:rsidP="00DB26E9">
      <w:pPr>
        <w:spacing w:before="120" w:after="120"/>
        <w:rPr>
          <w:lang w:eastAsia="en-AU"/>
        </w:rPr>
      </w:pPr>
      <w:r w:rsidRPr="00EE09A4">
        <w:rPr>
          <w:lang w:eastAsia="en-AU"/>
        </w:rPr>
        <w:t>*</w:t>
      </w:r>
      <w:r w:rsidR="00EE09A4">
        <w:rPr>
          <w:lang w:eastAsia="en-AU"/>
        </w:rPr>
        <w:t>Here are the specific issues with the p</w:t>
      </w:r>
      <w:r w:rsidR="002E1ACB" w:rsidRPr="00EE09A4">
        <w:rPr>
          <w:lang w:eastAsia="en-AU"/>
        </w:rPr>
        <w:t>oor resume:</w:t>
      </w:r>
    </w:p>
    <w:p w14:paraId="3AC4EB23" w14:textId="77777777" w:rsidR="00CB5F31" w:rsidRDefault="00CB5F31" w:rsidP="00CB5F31">
      <w:pPr>
        <w:spacing w:after="0"/>
        <w:textAlignment w:val="center"/>
        <w:rPr>
          <w:sz w:val="20"/>
          <w:szCs w:val="22"/>
          <w:lang w:eastAsia="en-AU"/>
        </w:rPr>
        <w:sectPr w:rsidR="00CB5F31" w:rsidSect="00D7234E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1440" w:bottom="1440" w:left="993" w:header="708" w:footer="708" w:gutter="0"/>
          <w:cols w:space="708"/>
          <w:titlePg/>
          <w:docGrid w:linePitch="360"/>
        </w:sectPr>
      </w:pPr>
    </w:p>
    <w:p w14:paraId="44C933EA" w14:textId="03F2C50D" w:rsidR="002E1ACB" w:rsidRPr="00CB5F31" w:rsidRDefault="00F543DF" w:rsidP="00CB5F31">
      <w:pPr>
        <w:spacing w:after="0"/>
        <w:textAlignment w:val="center"/>
        <w:rPr>
          <w:rFonts w:ascii="Calibri" w:eastAsia="Times New Roman" w:hAnsi="Calibri" w:cs="Calibri"/>
          <w:sz w:val="20"/>
          <w:szCs w:val="20"/>
          <w:lang w:eastAsia="en-AU"/>
        </w:rPr>
      </w:pPr>
      <w:r w:rsidRPr="00CB5F31">
        <w:rPr>
          <w:b/>
          <w:bCs/>
          <w:sz w:val="20"/>
          <w:szCs w:val="22"/>
          <w:lang w:eastAsia="en-AU"/>
        </w:rPr>
        <w:t>Spelling errors</w:t>
      </w:r>
      <w:r w:rsidRPr="00CB5F31">
        <w:rPr>
          <w:sz w:val="20"/>
          <w:szCs w:val="22"/>
          <w:lang w:eastAsia="en-AU"/>
        </w:rPr>
        <w:t xml:space="preserve"> </w:t>
      </w:r>
    </w:p>
    <w:p w14:paraId="64ADDAD6" w14:textId="5C3FE9B7" w:rsidR="0001689D" w:rsidRPr="00CB5F31" w:rsidRDefault="00F543DF" w:rsidP="00CB5F31">
      <w:pPr>
        <w:numPr>
          <w:ilvl w:val="0"/>
          <w:numId w:val="2"/>
        </w:numPr>
        <w:spacing w:after="0"/>
        <w:textAlignment w:val="center"/>
        <w:rPr>
          <w:rFonts w:ascii="Calibri" w:eastAsia="Times New Roman" w:hAnsi="Calibri" w:cs="Calibri"/>
          <w:sz w:val="20"/>
          <w:szCs w:val="20"/>
          <w:lang w:eastAsia="en-AU"/>
        </w:rPr>
      </w:pPr>
      <w:r w:rsidRPr="00CB5F31">
        <w:rPr>
          <w:rFonts w:ascii="Calibri" w:eastAsia="Times New Roman" w:hAnsi="Calibri" w:cs="Calibri"/>
          <w:sz w:val="20"/>
          <w:szCs w:val="20"/>
          <w:lang w:eastAsia="en-AU"/>
        </w:rPr>
        <w:t xml:space="preserve">in email </w:t>
      </w:r>
    </w:p>
    <w:p w14:paraId="26AD50F3" w14:textId="77777777" w:rsidR="0001689D" w:rsidRPr="00CB5F31" w:rsidRDefault="00F543DF" w:rsidP="00CB5F31">
      <w:pPr>
        <w:numPr>
          <w:ilvl w:val="0"/>
          <w:numId w:val="2"/>
        </w:numPr>
        <w:spacing w:after="0"/>
        <w:textAlignment w:val="center"/>
        <w:rPr>
          <w:rFonts w:ascii="Calibri" w:eastAsia="Times New Roman" w:hAnsi="Calibri" w:cs="Calibri"/>
          <w:sz w:val="20"/>
          <w:szCs w:val="20"/>
          <w:lang w:eastAsia="en-AU"/>
        </w:rPr>
      </w:pPr>
      <w:r w:rsidRPr="00CB5F31">
        <w:rPr>
          <w:rFonts w:ascii="Calibri" w:eastAsia="Times New Roman" w:hAnsi="Calibri" w:cs="Calibri"/>
          <w:sz w:val="20"/>
          <w:szCs w:val="20"/>
          <w:lang w:eastAsia="en-AU"/>
        </w:rPr>
        <w:t>Edcation</w:t>
      </w:r>
    </w:p>
    <w:p w14:paraId="1E59AD89" w14:textId="71CFB2D4" w:rsidR="00BC65FA" w:rsidRPr="00CB5F31" w:rsidRDefault="00F543DF" w:rsidP="00CB5F31">
      <w:pPr>
        <w:numPr>
          <w:ilvl w:val="0"/>
          <w:numId w:val="2"/>
        </w:numPr>
        <w:spacing w:after="0"/>
        <w:textAlignment w:val="center"/>
        <w:rPr>
          <w:rFonts w:ascii="Calibri" w:eastAsia="Times New Roman" w:hAnsi="Calibri" w:cs="Calibri"/>
          <w:sz w:val="20"/>
          <w:szCs w:val="20"/>
          <w:lang w:eastAsia="en-AU"/>
        </w:rPr>
      </w:pPr>
      <w:r w:rsidRPr="00CB5F31">
        <w:rPr>
          <w:rFonts w:ascii="Calibri" w:eastAsia="Times New Roman" w:hAnsi="Calibri" w:cs="Calibri"/>
          <w:sz w:val="20"/>
          <w:szCs w:val="20"/>
          <w:lang w:eastAsia="en-AU"/>
        </w:rPr>
        <w:t>currentL</w:t>
      </w:r>
    </w:p>
    <w:p w14:paraId="5E69688D" w14:textId="137E4181" w:rsidR="0001689D" w:rsidRPr="00CB5F31" w:rsidRDefault="00CB5F31" w:rsidP="00CB5F31">
      <w:pPr>
        <w:spacing w:after="0"/>
        <w:textAlignment w:val="center"/>
        <w:rPr>
          <w:rFonts w:ascii="Calibri" w:eastAsia="Times New Roman" w:hAnsi="Calibri" w:cs="Calibri"/>
          <w:color w:val="FA0000"/>
          <w:sz w:val="20"/>
          <w:szCs w:val="20"/>
          <w:lang w:eastAsia="en-AU"/>
        </w:rPr>
      </w:pPr>
      <w:r>
        <w:rPr>
          <w:sz w:val="20"/>
          <w:szCs w:val="22"/>
          <w:lang w:eastAsia="en-AU"/>
        </w:rPr>
        <w:br w:type="column"/>
      </w:r>
      <w:r w:rsidR="00BC65FA" w:rsidRPr="00CB5F31">
        <w:rPr>
          <w:b/>
          <w:bCs/>
          <w:sz w:val="20"/>
          <w:szCs w:val="22"/>
          <w:lang w:eastAsia="en-AU"/>
        </w:rPr>
        <w:t>Grammatical errors</w:t>
      </w:r>
      <w:r w:rsidR="00BC65FA" w:rsidRPr="00CB5F31">
        <w:rPr>
          <w:rFonts w:ascii="Calibri" w:eastAsia="Times New Roman" w:hAnsi="Calibri" w:cs="Calibri"/>
          <w:color w:val="FA0000"/>
          <w:sz w:val="20"/>
          <w:szCs w:val="20"/>
          <w:lang w:eastAsia="en-AU"/>
        </w:rPr>
        <w:t xml:space="preserve"> </w:t>
      </w:r>
    </w:p>
    <w:p w14:paraId="74B0B581" w14:textId="6F76BC9B" w:rsidR="00167385" w:rsidRPr="00CB5F31" w:rsidRDefault="00167385" w:rsidP="00CB5F31">
      <w:pPr>
        <w:numPr>
          <w:ilvl w:val="0"/>
          <w:numId w:val="2"/>
        </w:numPr>
        <w:spacing w:after="0"/>
        <w:textAlignment w:val="center"/>
        <w:rPr>
          <w:rFonts w:ascii="Calibri" w:eastAsia="Times New Roman" w:hAnsi="Calibri" w:cs="Calibri"/>
          <w:sz w:val="20"/>
          <w:szCs w:val="20"/>
          <w:lang w:eastAsia="en-AU"/>
        </w:rPr>
      </w:pPr>
      <w:r w:rsidRPr="00CB5F31">
        <w:rPr>
          <w:rFonts w:ascii="Calibri" w:eastAsia="Times New Roman" w:hAnsi="Calibri" w:cs="Calibri"/>
          <w:sz w:val="20"/>
          <w:szCs w:val="20"/>
          <w:u w:val="single"/>
          <w:lang w:eastAsia="en-AU"/>
        </w:rPr>
        <w:t>Abbreviations</w:t>
      </w:r>
      <w:r w:rsidRPr="00CB5F31">
        <w:rPr>
          <w:rFonts w:ascii="Calibri" w:eastAsia="Times New Roman" w:hAnsi="Calibri" w:cs="Calibri"/>
          <w:sz w:val="20"/>
          <w:szCs w:val="20"/>
          <w:lang w:eastAsia="en-AU"/>
        </w:rPr>
        <w:t xml:space="preserve">: </w:t>
      </w:r>
      <w:r w:rsidR="00F543DF" w:rsidRPr="00CB5F31">
        <w:rPr>
          <w:rFonts w:ascii="Calibri" w:eastAsia="Times New Roman" w:hAnsi="Calibri" w:cs="Calibri"/>
          <w:sz w:val="20"/>
          <w:szCs w:val="20"/>
          <w:lang w:eastAsia="en-AU"/>
        </w:rPr>
        <w:t xml:space="preserve">Ntl Police Clearnce, </w:t>
      </w:r>
      <w:r w:rsidRPr="00CB5F31">
        <w:rPr>
          <w:rFonts w:ascii="Calibri" w:eastAsia="Times New Roman" w:hAnsi="Calibri" w:cs="Calibri"/>
          <w:sz w:val="20"/>
          <w:szCs w:val="20"/>
          <w:lang w:eastAsia="en-AU"/>
        </w:rPr>
        <w:t xml:space="preserve">St John Ambos, </w:t>
      </w:r>
      <w:r w:rsidR="00F543DF" w:rsidRPr="00CB5F31">
        <w:rPr>
          <w:rFonts w:ascii="Calibri" w:eastAsia="Times New Roman" w:hAnsi="Calibri" w:cs="Calibri"/>
          <w:sz w:val="20"/>
          <w:szCs w:val="20"/>
          <w:lang w:eastAsia="en-AU"/>
        </w:rPr>
        <w:t>Student Rep Cncil Member, SACE cert</w:t>
      </w:r>
    </w:p>
    <w:p w14:paraId="163CD007" w14:textId="77777777" w:rsidR="00167385" w:rsidRPr="00CB5F31" w:rsidRDefault="00167385" w:rsidP="00CB5F31">
      <w:pPr>
        <w:numPr>
          <w:ilvl w:val="0"/>
          <w:numId w:val="2"/>
        </w:numPr>
        <w:spacing w:after="0"/>
        <w:textAlignment w:val="center"/>
        <w:rPr>
          <w:rFonts w:ascii="Calibri" w:eastAsia="Times New Roman" w:hAnsi="Calibri" w:cs="Calibri"/>
          <w:sz w:val="20"/>
          <w:szCs w:val="20"/>
          <w:lang w:eastAsia="en-AU"/>
        </w:rPr>
      </w:pPr>
      <w:r w:rsidRPr="00CB5F31">
        <w:rPr>
          <w:rFonts w:ascii="Calibri" w:eastAsia="Times New Roman" w:hAnsi="Calibri" w:cs="Calibri"/>
          <w:sz w:val="20"/>
          <w:szCs w:val="20"/>
          <w:u w:val="single"/>
          <w:lang w:eastAsia="en-AU"/>
        </w:rPr>
        <w:t>V</w:t>
      </w:r>
      <w:r w:rsidR="00F543DF" w:rsidRPr="00CB5F31">
        <w:rPr>
          <w:rFonts w:ascii="Calibri" w:eastAsia="Times New Roman" w:hAnsi="Calibri" w:cs="Calibri"/>
          <w:sz w:val="20"/>
          <w:szCs w:val="20"/>
          <w:u w:val="single"/>
          <w:lang w:eastAsia="en-AU"/>
        </w:rPr>
        <w:t>arious punctuation issues</w:t>
      </w:r>
      <w:r w:rsidRPr="00CB5F31">
        <w:rPr>
          <w:rFonts w:ascii="Calibri" w:eastAsia="Times New Roman" w:hAnsi="Calibri" w:cs="Calibri"/>
          <w:sz w:val="20"/>
          <w:szCs w:val="20"/>
          <w:lang w:eastAsia="en-AU"/>
        </w:rPr>
        <w:t>:</w:t>
      </w:r>
      <w:r w:rsidR="00F543DF" w:rsidRPr="00CB5F31">
        <w:rPr>
          <w:rFonts w:ascii="Calibri" w:eastAsia="Times New Roman" w:hAnsi="Calibri" w:cs="Calibri"/>
          <w:sz w:val="20"/>
          <w:szCs w:val="20"/>
          <w:lang w:eastAsia="en-AU"/>
        </w:rPr>
        <w:t xml:space="preserve"> hyphens, en dashes, commas, colons, full stops, bold, itali</w:t>
      </w:r>
      <w:r w:rsidRPr="00CB5F31">
        <w:rPr>
          <w:rFonts w:ascii="Calibri" w:eastAsia="Times New Roman" w:hAnsi="Calibri" w:cs="Calibri"/>
          <w:sz w:val="20"/>
          <w:szCs w:val="20"/>
          <w:lang w:eastAsia="en-AU"/>
        </w:rPr>
        <w:t>cs</w:t>
      </w:r>
    </w:p>
    <w:p w14:paraId="471BF4F5" w14:textId="77777777" w:rsidR="00067F51" w:rsidRDefault="00D12ABA" w:rsidP="00067F51">
      <w:pPr>
        <w:numPr>
          <w:ilvl w:val="0"/>
          <w:numId w:val="2"/>
        </w:numPr>
        <w:spacing w:after="0"/>
        <w:textAlignment w:val="center"/>
        <w:rPr>
          <w:rFonts w:ascii="Calibri" w:eastAsia="Times New Roman" w:hAnsi="Calibri" w:cs="Calibri"/>
          <w:sz w:val="20"/>
          <w:szCs w:val="20"/>
          <w:lang w:eastAsia="en-AU"/>
        </w:rPr>
        <w:sectPr w:rsidR="00067F51" w:rsidSect="00067F51">
          <w:type w:val="continuous"/>
          <w:pgSz w:w="11906" w:h="16838"/>
          <w:pgMar w:top="1440" w:right="1440" w:bottom="1440" w:left="993" w:header="708" w:footer="708" w:gutter="0"/>
          <w:cols w:num="2" w:space="708"/>
          <w:docGrid w:linePitch="360"/>
        </w:sectPr>
      </w:pPr>
      <w:r w:rsidRPr="00067F51">
        <w:rPr>
          <w:rFonts w:ascii="Calibri" w:eastAsia="Times New Roman" w:hAnsi="Calibri" w:cs="Calibri"/>
          <w:sz w:val="20"/>
          <w:szCs w:val="20"/>
          <w:u w:val="single"/>
          <w:lang w:eastAsia="en-AU"/>
        </w:rPr>
        <w:t>Plus</w:t>
      </w:r>
      <w:r w:rsidRPr="00067F51">
        <w:rPr>
          <w:rFonts w:ascii="Calibri" w:eastAsia="Times New Roman" w:hAnsi="Calibri" w:cs="Calibri"/>
          <w:sz w:val="20"/>
          <w:szCs w:val="20"/>
          <w:lang w:eastAsia="en-AU"/>
        </w:rPr>
        <w:t xml:space="preserve">: </w:t>
      </w:r>
      <w:r w:rsidR="00167385" w:rsidRPr="00067F51">
        <w:rPr>
          <w:rFonts w:ascii="Calibri" w:eastAsia="Times New Roman" w:hAnsi="Calibri" w:cs="Calibri"/>
          <w:sz w:val="20"/>
          <w:szCs w:val="20"/>
          <w:lang w:eastAsia="en-AU"/>
        </w:rPr>
        <w:t>P</w:t>
      </w:r>
      <w:r w:rsidR="00F543DF" w:rsidRPr="00067F51">
        <w:rPr>
          <w:rFonts w:ascii="Calibri" w:eastAsia="Times New Roman" w:hAnsi="Calibri" w:cs="Calibri"/>
          <w:sz w:val="20"/>
          <w:szCs w:val="20"/>
          <w:lang w:eastAsia="en-AU"/>
        </w:rPr>
        <w:t>ostcode with five digits</w:t>
      </w:r>
      <w:r w:rsidRPr="00067F51">
        <w:rPr>
          <w:rFonts w:ascii="Calibri" w:eastAsia="Times New Roman" w:hAnsi="Calibri" w:cs="Calibri"/>
          <w:sz w:val="20"/>
          <w:szCs w:val="20"/>
          <w:lang w:eastAsia="en-AU"/>
        </w:rPr>
        <w:t>, p</w:t>
      </w:r>
      <w:r w:rsidR="00F543DF" w:rsidRPr="00067F51">
        <w:rPr>
          <w:rFonts w:ascii="Calibri" w:eastAsia="Times New Roman" w:hAnsi="Calibri" w:cs="Calibri"/>
          <w:sz w:val="20"/>
          <w:szCs w:val="20"/>
          <w:lang w:eastAsia="en-AU"/>
        </w:rPr>
        <w:t>hone number with back slash</w:t>
      </w:r>
      <w:r w:rsidRPr="00067F51">
        <w:rPr>
          <w:rFonts w:ascii="Calibri" w:eastAsia="Times New Roman" w:hAnsi="Calibri" w:cs="Calibri"/>
          <w:sz w:val="20"/>
          <w:szCs w:val="20"/>
          <w:lang w:eastAsia="en-AU"/>
        </w:rPr>
        <w:t>, e</w:t>
      </w:r>
      <w:r w:rsidR="00F543DF" w:rsidRPr="00067F51">
        <w:rPr>
          <w:rFonts w:ascii="Calibri" w:eastAsia="Times New Roman" w:hAnsi="Calibri" w:cs="Calibri"/>
          <w:sz w:val="20"/>
          <w:szCs w:val="20"/>
          <w:lang w:eastAsia="en-AU"/>
        </w:rPr>
        <w:t>mail and phone number run togethe</w:t>
      </w:r>
      <w:r w:rsidR="00067F51" w:rsidRPr="00067F51">
        <w:rPr>
          <w:rFonts w:ascii="Calibri" w:eastAsia="Times New Roman" w:hAnsi="Calibri" w:cs="Calibri"/>
          <w:sz w:val="20"/>
          <w:szCs w:val="20"/>
          <w:lang w:eastAsia="en-AU"/>
        </w:rPr>
        <w:t>r</w:t>
      </w:r>
    </w:p>
    <w:p w14:paraId="644E3E63" w14:textId="08607157" w:rsidR="00616FC2" w:rsidRPr="007B2186" w:rsidRDefault="00616FC2" w:rsidP="00614EF1">
      <w:pPr>
        <w:spacing w:after="0"/>
        <w:ind w:left="360"/>
        <w:textAlignment w:val="center"/>
      </w:pPr>
    </w:p>
    <w:sectPr w:rsidR="00616FC2" w:rsidRPr="007B2186" w:rsidSect="00CB5F31">
      <w:type w:val="continuous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01D05" w14:textId="77777777" w:rsidR="00CF1080" w:rsidRDefault="00CF1080" w:rsidP="003C5D77">
      <w:pPr>
        <w:spacing w:after="0"/>
      </w:pPr>
      <w:r>
        <w:separator/>
      </w:r>
    </w:p>
  </w:endnote>
  <w:endnote w:type="continuationSeparator" w:id="0">
    <w:p w14:paraId="2BB923B7" w14:textId="77777777" w:rsidR="00CF1080" w:rsidRDefault="00CF1080" w:rsidP="003C5D77">
      <w:pPr>
        <w:spacing w:after="0"/>
      </w:pPr>
      <w:r>
        <w:continuationSeparator/>
      </w:r>
    </w:p>
  </w:endnote>
  <w:endnote w:type="continuationNotice" w:id="1">
    <w:p w14:paraId="0F473306" w14:textId="77777777" w:rsidR="00CF1080" w:rsidRDefault="00CF10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7EA8" w14:textId="77777777" w:rsidR="00D7234E" w:rsidRDefault="00D723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D584" w14:textId="1D51D1F0" w:rsidR="006316DC" w:rsidRPr="0068467A" w:rsidRDefault="00000000" w:rsidP="00287EDA">
    <w:pPr>
      <w:pStyle w:val="Header"/>
      <w:jc w:val="center"/>
      <w:rPr>
        <w:b/>
        <w:bCs/>
      </w:rPr>
    </w:pPr>
    <w:hyperlink r:id="rId1" w:history="1">
      <w:r w:rsidR="00287EDA" w:rsidRPr="00BC10A6">
        <w:rPr>
          <w:rStyle w:val="Hyperlink"/>
          <w:b/>
          <w:bCs/>
        </w:rPr>
        <w:t>Flinders Employability Toolkit</w:t>
      </w:r>
    </w:hyperlink>
  </w:p>
  <w:p w14:paraId="442C7FF3" w14:textId="54F28A4F" w:rsidR="006316DC" w:rsidRPr="003862CC" w:rsidRDefault="00287EDA" w:rsidP="00287EDA">
    <w:pPr>
      <w:pStyle w:val="Footer"/>
      <w:jc w:val="center"/>
    </w:pPr>
    <w:r w:rsidRPr="003862CC">
      <w:fldChar w:fldCharType="begin"/>
    </w:r>
    <w:r w:rsidRPr="003862CC">
      <w:instrText xml:space="preserve"> PAGE   \* MERGEFORMAT </w:instrText>
    </w:r>
    <w:r w:rsidRPr="003862CC">
      <w:fldChar w:fldCharType="separate"/>
    </w:r>
    <w:r w:rsidRPr="003862CC">
      <w:rPr>
        <w:noProof/>
      </w:rPr>
      <w:t>1</w:t>
    </w:r>
    <w:r w:rsidRPr="003862C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8566C" w14:textId="77777777" w:rsidR="00D7234E" w:rsidRPr="0068467A" w:rsidRDefault="00000000" w:rsidP="00D7234E">
    <w:pPr>
      <w:pStyle w:val="Header"/>
      <w:jc w:val="center"/>
      <w:rPr>
        <w:b/>
        <w:bCs/>
      </w:rPr>
    </w:pPr>
    <w:hyperlink r:id="rId1" w:history="1">
      <w:r w:rsidR="00D7234E" w:rsidRPr="00BC10A6">
        <w:rPr>
          <w:rStyle w:val="Hyperlink"/>
          <w:b/>
          <w:bCs/>
        </w:rPr>
        <w:t>Flinders Employability Toolkit</w:t>
      </w:r>
    </w:hyperlink>
  </w:p>
  <w:p w14:paraId="7768CFC9" w14:textId="30458AD8" w:rsidR="00D7234E" w:rsidRDefault="00D7234E" w:rsidP="00D7234E">
    <w:pPr>
      <w:pStyle w:val="Footer"/>
      <w:jc w:val="center"/>
    </w:pPr>
    <w:r w:rsidRPr="003862CC">
      <w:fldChar w:fldCharType="begin"/>
    </w:r>
    <w:r w:rsidRPr="003862CC">
      <w:instrText xml:space="preserve"> PAGE   \* MERGEFORMAT </w:instrText>
    </w:r>
    <w:r w:rsidRPr="003862CC">
      <w:fldChar w:fldCharType="separate"/>
    </w:r>
    <w:r>
      <w:t>2</w:t>
    </w:r>
    <w:r w:rsidRPr="003862C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883D4" w14:textId="77777777" w:rsidR="00CF1080" w:rsidRDefault="00CF1080" w:rsidP="003C5D77">
      <w:pPr>
        <w:spacing w:after="0"/>
      </w:pPr>
      <w:r>
        <w:separator/>
      </w:r>
    </w:p>
  </w:footnote>
  <w:footnote w:type="continuationSeparator" w:id="0">
    <w:p w14:paraId="76BAE229" w14:textId="77777777" w:rsidR="00CF1080" w:rsidRDefault="00CF1080" w:rsidP="003C5D77">
      <w:pPr>
        <w:spacing w:after="0"/>
      </w:pPr>
      <w:r>
        <w:continuationSeparator/>
      </w:r>
    </w:p>
  </w:footnote>
  <w:footnote w:type="continuationNotice" w:id="1">
    <w:p w14:paraId="13E56433" w14:textId="77777777" w:rsidR="00CF1080" w:rsidRDefault="00CF108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E85F" w14:textId="77777777" w:rsidR="00D7234E" w:rsidRDefault="00D723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5467" w14:textId="77777777" w:rsidR="00AB1F4E" w:rsidRDefault="00AB1F4E" w:rsidP="00AB1F4E">
    <w:pPr>
      <w:pStyle w:val="Header"/>
      <w:jc w:val="right"/>
      <w:rPr>
        <w:b/>
        <w:bCs/>
      </w:rPr>
    </w:pPr>
    <w:r>
      <w:rPr>
        <w:b/>
        <w:bCs/>
      </w:rPr>
      <w:t>FACILITATOR INSTRUCTIONS</w:t>
    </w:r>
  </w:p>
  <w:p w14:paraId="5E80A10F" w14:textId="240C6A03" w:rsidR="00C32D92" w:rsidRPr="00E71039" w:rsidRDefault="00643260" w:rsidP="00643260">
    <w:pPr>
      <w:pStyle w:val="Header"/>
      <w:jc w:val="right"/>
      <w:rPr>
        <w:b/>
        <w:bCs/>
      </w:rPr>
    </w:pPr>
    <w:r w:rsidRPr="00E71039">
      <w:rPr>
        <w:b/>
        <w:bCs/>
      </w:rPr>
      <w:t>RESUME – FORMAT AND STRUCTURE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4F10D" w14:textId="77777777" w:rsidR="00D7234E" w:rsidRDefault="00D72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4C45"/>
    <w:multiLevelType w:val="hybridMultilevel"/>
    <w:tmpl w:val="F00C95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363B3"/>
    <w:multiLevelType w:val="hybridMultilevel"/>
    <w:tmpl w:val="E9D403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17F8B"/>
    <w:multiLevelType w:val="hybridMultilevel"/>
    <w:tmpl w:val="9ED02F26"/>
    <w:lvl w:ilvl="0" w:tplc="8392D782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171ED"/>
    <w:multiLevelType w:val="hybridMultilevel"/>
    <w:tmpl w:val="46EACECE"/>
    <w:lvl w:ilvl="0" w:tplc="8392D78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9367A"/>
    <w:multiLevelType w:val="hybridMultilevel"/>
    <w:tmpl w:val="D436DD9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555B4"/>
    <w:multiLevelType w:val="hybridMultilevel"/>
    <w:tmpl w:val="387EAA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9A5C48"/>
    <w:multiLevelType w:val="hybridMultilevel"/>
    <w:tmpl w:val="764E1C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808DA"/>
    <w:multiLevelType w:val="hybridMultilevel"/>
    <w:tmpl w:val="6D9ED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63E2F"/>
    <w:multiLevelType w:val="hybridMultilevel"/>
    <w:tmpl w:val="5FF00C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AF6B96"/>
    <w:multiLevelType w:val="hybridMultilevel"/>
    <w:tmpl w:val="32E265C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F55DED"/>
    <w:multiLevelType w:val="hybridMultilevel"/>
    <w:tmpl w:val="2B4AFBD6"/>
    <w:lvl w:ilvl="0" w:tplc="8392D782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F86CEE"/>
    <w:multiLevelType w:val="hybridMultilevel"/>
    <w:tmpl w:val="464A0C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044471"/>
    <w:multiLevelType w:val="hybridMultilevel"/>
    <w:tmpl w:val="AF1067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BC3A72"/>
    <w:multiLevelType w:val="hybridMultilevel"/>
    <w:tmpl w:val="D436DD9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204A3B"/>
    <w:multiLevelType w:val="hybridMultilevel"/>
    <w:tmpl w:val="784EC6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43945"/>
    <w:multiLevelType w:val="hybridMultilevel"/>
    <w:tmpl w:val="784EC6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D2329A"/>
    <w:multiLevelType w:val="hybridMultilevel"/>
    <w:tmpl w:val="784EC64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292A3A"/>
    <w:multiLevelType w:val="hybridMultilevel"/>
    <w:tmpl w:val="5F0E0E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44DE8"/>
    <w:multiLevelType w:val="hybridMultilevel"/>
    <w:tmpl w:val="D99A63F8"/>
    <w:lvl w:ilvl="0" w:tplc="218C3D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0186C"/>
    <w:multiLevelType w:val="hybridMultilevel"/>
    <w:tmpl w:val="4DC857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BF30FE"/>
    <w:multiLevelType w:val="multilevel"/>
    <w:tmpl w:val="19AC3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576743719">
    <w:abstractNumId w:val="14"/>
  </w:num>
  <w:num w:numId="2" w16cid:durableId="1183132424">
    <w:abstractNumId w:val="20"/>
  </w:num>
  <w:num w:numId="3" w16cid:durableId="678195263">
    <w:abstractNumId w:val="17"/>
  </w:num>
  <w:num w:numId="4" w16cid:durableId="904678027">
    <w:abstractNumId w:val="18"/>
  </w:num>
  <w:num w:numId="5" w16cid:durableId="189805939">
    <w:abstractNumId w:val="9"/>
  </w:num>
  <w:num w:numId="6" w16cid:durableId="36467164">
    <w:abstractNumId w:val="7"/>
  </w:num>
  <w:num w:numId="7" w16cid:durableId="1430004164">
    <w:abstractNumId w:val="12"/>
  </w:num>
  <w:num w:numId="8" w16cid:durableId="2076858844">
    <w:abstractNumId w:val="1"/>
  </w:num>
  <w:num w:numId="9" w16cid:durableId="646055212">
    <w:abstractNumId w:val="4"/>
  </w:num>
  <w:num w:numId="10" w16cid:durableId="777027000">
    <w:abstractNumId w:val="3"/>
  </w:num>
  <w:num w:numId="11" w16cid:durableId="518859694">
    <w:abstractNumId w:val="13"/>
  </w:num>
  <w:num w:numId="12" w16cid:durableId="1406416435">
    <w:abstractNumId w:val="15"/>
  </w:num>
  <w:num w:numId="13" w16cid:durableId="940064537">
    <w:abstractNumId w:val="2"/>
  </w:num>
  <w:num w:numId="14" w16cid:durableId="1275559928">
    <w:abstractNumId w:val="10"/>
  </w:num>
  <w:num w:numId="15" w16cid:durableId="287900455">
    <w:abstractNumId w:val="0"/>
  </w:num>
  <w:num w:numId="16" w16cid:durableId="1311130538">
    <w:abstractNumId w:val="16"/>
  </w:num>
  <w:num w:numId="17" w16cid:durableId="1173447722">
    <w:abstractNumId w:val="8"/>
  </w:num>
  <w:num w:numId="18" w16cid:durableId="523976946">
    <w:abstractNumId w:val="11"/>
  </w:num>
  <w:num w:numId="19" w16cid:durableId="1621256324">
    <w:abstractNumId w:val="19"/>
  </w:num>
  <w:num w:numId="20" w16cid:durableId="1975988424">
    <w:abstractNumId w:val="5"/>
  </w:num>
  <w:num w:numId="21" w16cid:durableId="202200402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642"/>
    <w:rsid w:val="000111C0"/>
    <w:rsid w:val="00011E11"/>
    <w:rsid w:val="00011E25"/>
    <w:rsid w:val="0001362A"/>
    <w:rsid w:val="000160E9"/>
    <w:rsid w:val="0001689D"/>
    <w:rsid w:val="00020CDD"/>
    <w:rsid w:val="000241FD"/>
    <w:rsid w:val="00024D12"/>
    <w:rsid w:val="000305E7"/>
    <w:rsid w:val="00036CA3"/>
    <w:rsid w:val="0004067E"/>
    <w:rsid w:val="00044D67"/>
    <w:rsid w:val="00050854"/>
    <w:rsid w:val="00064A0A"/>
    <w:rsid w:val="00067A2E"/>
    <w:rsid w:val="00067BDC"/>
    <w:rsid w:val="00067F51"/>
    <w:rsid w:val="000720B7"/>
    <w:rsid w:val="000735A2"/>
    <w:rsid w:val="00074AF3"/>
    <w:rsid w:val="000759AC"/>
    <w:rsid w:val="00081853"/>
    <w:rsid w:val="00083CA7"/>
    <w:rsid w:val="0008782C"/>
    <w:rsid w:val="00091BED"/>
    <w:rsid w:val="0009467C"/>
    <w:rsid w:val="000B0357"/>
    <w:rsid w:val="000C11C4"/>
    <w:rsid w:val="000E1931"/>
    <w:rsid w:val="000E73FE"/>
    <w:rsid w:val="000E7B0E"/>
    <w:rsid w:val="0010555F"/>
    <w:rsid w:val="00105B79"/>
    <w:rsid w:val="00106723"/>
    <w:rsid w:val="00112A0B"/>
    <w:rsid w:val="00116593"/>
    <w:rsid w:val="00130545"/>
    <w:rsid w:val="00130886"/>
    <w:rsid w:val="00131D6E"/>
    <w:rsid w:val="001342D3"/>
    <w:rsid w:val="00140262"/>
    <w:rsid w:val="00142D5A"/>
    <w:rsid w:val="00147834"/>
    <w:rsid w:val="001511B0"/>
    <w:rsid w:val="0015369C"/>
    <w:rsid w:val="00156EBE"/>
    <w:rsid w:val="00160320"/>
    <w:rsid w:val="00162A89"/>
    <w:rsid w:val="00167385"/>
    <w:rsid w:val="0017496D"/>
    <w:rsid w:val="0018759F"/>
    <w:rsid w:val="00191288"/>
    <w:rsid w:val="001954BC"/>
    <w:rsid w:val="001A0FDE"/>
    <w:rsid w:val="001B02CD"/>
    <w:rsid w:val="001B37EE"/>
    <w:rsid w:val="001B56A6"/>
    <w:rsid w:val="001C1295"/>
    <w:rsid w:val="001C1991"/>
    <w:rsid w:val="001C6DDF"/>
    <w:rsid w:val="001D1984"/>
    <w:rsid w:val="001D57A8"/>
    <w:rsid w:val="001E10A2"/>
    <w:rsid w:val="001E2FF7"/>
    <w:rsid w:val="001F6F8D"/>
    <w:rsid w:val="00206131"/>
    <w:rsid w:val="00207B76"/>
    <w:rsid w:val="002119E2"/>
    <w:rsid w:val="002150D9"/>
    <w:rsid w:val="002265AF"/>
    <w:rsid w:val="002304A1"/>
    <w:rsid w:val="00231AAB"/>
    <w:rsid w:val="0023440A"/>
    <w:rsid w:val="00235E16"/>
    <w:rsid w:val="00256546"/>
    <w:rsid w:val="00266026"/>
    <w:rsid w:val="00267B5C"/>
    <w:rsid w:val="00273562"/>
    <w:rsid w:val="002762F0"/>
    <w:rsid w:val="00277E7F"/>
    <w:rsid w:val="00280149"/>
    <w:rsid w:val="00287EDA"/>
    <w:rsid w:val="002A0850"/>
    <w:rsid w:val="002A3357"/>
    <w:rsid w:val="002A4CA6"/>
    <w:rsid w:val="002A59A4"/>
    <w:rsid w:val="002A6136"/>
    <w:rsid w:val="002B29AD"/>
    <w:rsid w:val="002B3315"/>
    <w:rsid w:val="002B6632"/>
    <w:rsid w:val="002C122B"/>
    <w:rsid w:val="002C2C31"/>
    <w:rsid w:val="002C54DE"/>
    <w:rsid w:val="002C71E0"/>
    <w:rsid w:val="002E1ACB"/>
    <w:rsid w:val="002E560D"/>
    <w:rsid w:val="002E65A3"/>
    <w:rsid w:val="002E7339"/>
    <w:rsid w:val="002E79EF"/>
    <w:rsid w:val="002F4D19"/>
    <w:rsid w:val="002F5569"/>
    <w:rsid w:val="003052F5"/>
    <w:rsid w:val="003067A2"/>
    <w:rsid w:val="0031398C"/>
    <w:rsid w:val="003350C7"/>
    <w:rsid w:val="00337AF6"/>
    <w:rsid w:val="00341AE8"/>
    <w:rsid w:val="00341B66"/>
    <w:rsid w:val="00354EB6"/>
    <w:rsid w:val="00362527"/>
    <w:rsid w:val="003703E7"/>
    <w:rsid w:val="0037590B"/>
    <w:rsid w:val="00383463"/>
    <w:rsid w:val="00385A04"/>
    <w:rsid w:val="003862CC"/>
    <w:rsid w:val="00395D9D"/>
    <w:rsid w:val="003A23B4"/>
    <w:rsid w:val="003A35A3"/>
    <w:rsid w:val="003A3C4A"/>
    <w:rsid w:val="003B1DFE"/>
    <w:rsid w:val="003B5B33"/>
    <w:rsid w:val="003B6B88"/>
    <w:rsid w:val="003C38A7"/>
    <w:rsid w:val="003C4FEF"/>
    <w:rsid w:val="003C5D77"/>
    <w:rsid w:val="003D462E"/>
    <w:rsid w:val="003D52B4"/>
    <w:rsid w:val="003E4049"/>
    <w:rsid w:val="004069C7"/>
    <w:rsid w:val="004161B0"/>
    <w:rsid w:val="0041704C"/>
    <w:rsid w:val="00422226"/>
    <w:rsid w:val="004276D3"/>
    <w:rsid w:val="0042785E"/>
    <w:rsid w:val="00440E33"/>
    <w:rsid w:val="00441B14"/>
    <w:rsid w:val="00442C86"/>
    <w:rsid w:val="00444861"/>
    <w:rsid w:val="00444FD6"/>
    <w:rsid w:val="0045469E"/>
    <w:rsid w:val="00457E00"/>
    <w:rsid w:val="00464ACC"/>
    <w:rsid w:val="004721F3"/>
    <w:rsid w:val="00473AE9"/>
    <w:rsid w:val="00473C05"/>
    <w:rsid w:val="0048095F"/>
    <w:rsid w:val="004926B0"/>
    <w:rsid w:val="00493D78"/>
    <w:rsid w:val="0049454A"/>
    <w:rsid w:val="00495442"/>
    <w:rsid w:val="004A60DB"/>
    <w:rsid w:val="004B3A11"/>
    <w:rsid w:val="004C0C44"/>
    <w:rsid w:val="004C1DD7"/>
    <w:rsid w:val="004D33BB"/>
    <w:rsid w:val="004E2AD3"/>
    <w:rsid w:val="004E6007"/>
    <w:rsid w:val="004F474E"/>
    <w:rsid w:val="00502032"/>
    <w:rsid w:val="00505F06"/>
    <w:rsid w:val="005160A8"/>
    <w:rsid w:val="00525240"/>
    <w:rsid w:val="00525E89"/>
    <w:rsid w:val="0054270F"/>
    <w:rsid w:val="00556D6D"/>
    <w:rsid w:val="00574BCB"/>
    <w:rsid w:val="00575E7C"/>
    <w:rsid w:val="00580E3B"/>
    <w:rsid w:val="00583696"/>
    <w:rsid w:val="00595B06"/>
    <w:rsid w:val="005973EB"/>
    <w:rsid w:val="005974C1"/>
    <w:rsid w:val="005B4554"/>
    <w:rsid w:val="005B599D"/>
    <w:rsid w:val="005C083E"/>
    <w:rsid w:val="005C2F3D"/>
    <w:rsid w:val="005C4EED"/>
    <w:rsid w:val="005C673E"/>
    <w:rsid w:val="005D0D88"/>
    <w:rsid w:val="005D6A86"/>
    <w:rsid w:val="005D7145"/>
    <w:rsid w:val="005F519B"/>
    <w:rsid w:val="0060676E"/>
    <w:rsid w:val="00611B9A"/>
    <w:rsid w:val="00612D2D"/>
    <w:rsid w:val="00614EF1"/>
    <w:rsid w:val="00616FC2"/>
    <w:rsid w:val="00623D3E"/>
    <w:rsid w:val="00624E5D"/>
    <w:rsid w:val="00626CF7"/>
    <w:rsid w:val="00630012"/>
    <w:rsid w:val="006306B2"/>
    <w:rsid w:val="00630A28"/>
    <w:rsid w:val="006316DC"/>
    <w:rsid w:val="00642CEF"/>
    <w:rsid w:val="00643260"/>
    <w:rsid w:val="006538C7"/>
    <w:rsid w:val="00656642"/>
    <w:rsid w:val="00656E50"/>
    <w:rsid w:val="00656FC1"/>
    <w:rsid w:val="0066608D"/>
    <w:rsid w:val="006738E0"/>
    <w:rsid w:val="00674CED"/>
    <w:rsid w:val="00676B4F"/>
    <w:rsid w:val="00684923"/>
    <w:rsid w:val="00690ADD"/>
    <w:rsid w:val="0069615A"/>
    <w:rsid w:val="00696FE5"/>
    <w:rsid w:val="006A0E91"/>
    <w:rsid w:val="006A438D"/>
    <w:rsid w:val="006B17AA"/>
    <w:rsid w:val="006B3509"/>
    <w:rsid w:val="006B7519"/>
    <w:rsid w:val="006B7E91"/>
    <w:rsid w:val="006C3247"/>
    <w:rsid w:val="006D4AA9"/>
    <w:rsid w:val="006E3B1F"/>
    <w:rsid w:val="006E3E8F"/>
    <w:rsid w:val="006E7F99"/>
    <w:rsid w:val="006F65C9"/>
    <w:rsid w:val="00702C0B"/>
    <w:rsid w:val="00710187"/>
    <w:rsid w:val="007103B7"/>
    <w:rsid w:val="00711207"/>
    <w:rsid w:val="00714F9B"/>
    <w:rsid w:val="00715AA3"/>
    <w:rsid w:val="00716187"/>
    <w:rsid w:val="00724FAA"/>
    <w:rsid w:val="007319D2"/>
    <w:rsid w:val="007336C2"/>
    <w:rsid w:val="00733C25"/>
    <w:rsid w:val="007374AF"/>
    <w:rsid w:val="00737D4F"/>
    <w:rsid w:val="0075659F"/>
    <w:rsid w:val="00757938"/>
    <w:rsid w:val="00763EBE"/>
    <w:rsid w:val="00764045"/>
    <w:rsid w:val="00772DB7"/>
    <w:rsid w:val="00775E4E"/>
    <w:rsid w:val="00780554"/>
    <w:rsid w:val="00782CFB"/>
    <w:rsid w:val="0078380A"/>
    <w:rsid w:val="007911A4"/>
    <w:rsid w:val="007951E5"/>
    <w:rsid w:val="007A0491"/>
    <w:rsid w:val="007A1850"/>
    <w:rsid w:val="007A2B92"/>
    <w:rsid w:val="007A3241"/>
    <w:rsid w:val="007A7E34"/>
    <w:rsid w:val="007B2186"/>
    <w:rsid w:val="007C0977"/>
    <w:rsid w:val="007C273F"/>
    <w:rsid w:val="007C4167"/>
    <w:rsid w:val="007C687C"/>
    <w:rsid w:val="007D22BD"/>
    <w:rsid w:val="007E2099"/>
    <w:rsid w:val="007E6DAC"/>
    <w:rsid w:val="007F746E"/>
    <w:rsid w:val="00806845"/>
    <w:rsid w:val="00820BEF"/>
    <w:rsid w:val="00824004"/>
    <w:rsid w:val="0082753B"/>
    <w:rsid w:val="0083050B"/>
    <w:rsid w:val="00831962"/>
    <w:rsid w:val="0083392D"/>
    <w:rsid w:val="0083396E"/>
    <w:rsid w:val="00834A6C"/>
    <w:rsid w:val="008413E5"/>
    <w:rsid w:val="00841B41"/>
    <w:rsid w:val="00842D9E"/>
    <w:rsid w:val="008442AA"/>
    <w:rsid w:val="00852434"/>
    <w:rsid w:val="008541CF"/>
    <w:rsid w:val="008541DD"/>
    <w:rsid w:val="00855260"/>
    <w:rsid w:val="00866A5A"/>
    <w:rsid w:val="00867147"/>
    <w:rsid w:val="00870C98"/>
    <w:rsid w:val="00877792"/>
    <w:rsid w:val="00881CCC"/>
    <w:rsid w:val="008823C0"/>
    <w:rsid w:val="00885CE0"/>
    <w:rsid w:val="0088758A"/>
    <w:rsid w:val="0089501F"/>
    <w:rsid w:val="00897978"/>
    <w:rsid w:val="008A27AC"/>
    <w:rsid w:val="008A559C"/>
    <w:rsid w:val="008B0C7A"/>
    <w:rsid w:val="008B5BC3"/>
    <w:rsid w:val="008B5D12"/>
    <w:rsid w:val="008C7639"/>
    <w:rsid w:val="008D286A"/>
    <w:rsid w:val="008E3765"/>
    <w:rsid w:val="00904B71"/>
    <w:rsid w:val="00905A9B"/>
    <w:rsid w:val="0091381D"/>
    <w:rsid w:val="00920444"/>
    <w:rsid w:val="00933E69"/>
    <w:rsid w:val="00954EDC"/>
    <w:rsid w:val="00963095"/>
    <w:rsid w:val="00974A39"/>
    <w:rsid w:val="009B1151"/>
    <w:rsid w:val="009B4A45"/>
    <w:rsid w:val="009B4AE8"/>
    <w:rsid w:val="009B5591"/>
    <w:rsid w:val="009B7B88"/>
    <w:rsid w:val="009C0670"/>
    <w:rsid w:val="009C19AC"/>
    <w:rsid w:val="009C48C4"/>
    <w:rsid w:val="009D2A2B"/>
    <w:rsid w:val="009D37AB"/>
    <w:rsid w:val="009E01F2"/>
    <w:rsid w:val="009E5712"/>
    <w:rsid w:val="00A02460"/>
    <w:rsid w:val="00A032DF"/>
    <w:rsid w:val="00A049DF"/>
    <w:rsid w:val="00A244B9"/>
    <w:rsid w:val="00A248F3"/>
    <w:rsid w:val="00A25195"/>
    <w:rsid w:val="00A26349"/>
    <w:rsid w:val="00A306E8"/>
    <w:rsid w:val="00A32625"/>
    <w:rsid w:val="00A44533"/>
    <w:rsid w:val="00A465CA"/>
    <w:rsid w:val="00A50EF0"/>
    <w:rsid w:val="00A53B93"/>
    <w:rsid w:val="00A54F82"/>
    <w:rsid w:val="00A55E4E"/>
    <w:rsid w:val="00A626CD"/>
    <w:rsid w:val="00A674BB"/>
    <w:rsid w:val="00A75725"/>
    <w:rsid w:val="00A803CA"/>
    <w:rsid w:val="00A86174"/>
    <w:rsid w:val="00A943E3"/>
    <w:rsid w:val="00AA3193"/>
    <w:rsid w:val="00AB1F4E"/>
    <w:rsid w:val="00AB3377"/>
    <w:rsid w:val="00AB4545"/>
    <w:rsid w:val="00AC3EA8"/>
    <w:rsid w:val="00AD6A97"/>
    <w:rsid w:val="00AF014C"/>
    <w:rsid w:val="00B03215"/>
    <w:rsid w:val="00B06FAB"/>
    <w:rsid w:val="00B10C7D"/>
    <w:rsid w:val="00B121F6"/>
    <w:rsid w:val="00B13172"/>
    <w:rsid w:val="00B13EE6"/>
    <w:rsid w:val="00B2040F"/>
    <w:rsid w:val="00B31DC3"/>
    <w:rsid w:val="00B32760"/>
    <w:rsid w:val="00B40A49"/>
    <w:rsid w:val="00B40FD3"/>
    <w:rsid w:val="00B5110E"/>
    <w:rsid w:val="00B56642"/>
    <w:rsid w:val="00B57E9E"/>
    <w:rsid w:val="00B60C96"/>
    <w:rsid w:val="00B70FD8"/>
    <w:rsid w:val="00B83FAE"/>
    <w:rsid w:val="00B92CD3"/>
    <w:rsid w:val="00B93B17"/>
    <w:rsid w:val="00B966A2"/>
    <w:rsid w:val="00BB0E38"/>
    <w:rsid w:val="00BB13B2"/>
    <w:rsid w:val="00BC10A6"/>
    <w:rsid w:val="00BC1B7F"/>
    <w:rsid w:val="00BC1D24"/>
    <w:rsid w:val="00BC1E40"/>
    <w:rsid w:val="00BC65FA"/>
    <w:rsid w:val="00BD002D"/>
    <w:rsid w:val="00BE1DD5"/>
    <w:rsid w:val="00BE3AF2"/>
    <w:rsid w:val="00BF1404"/>
    <w:rsid w:val="00C112B8"/>
    <w:rsid w:val="00C13978"/>
    <w:rsid w:val="00C16205"/>
    <w:rsid w:val="00C16938"/>
    <w:rsid w:val="00C23D00"/>
    <w:rsid w:val="00C249E7"/>
    <w:rsid w:val="00C32D92"/>
    <w:rsid w:val="00C421DB"/>
    <w:rsid w:val="00C46A1D"/>
    <w:rsid w:val="00C50486"/>
    <w:rsid w:val="00C53974"/>
    <w:rsid w:val="00C555A7"/>
    <w:rsid w:val="00C70FB8"/>
    <w:rsid w:val="00C7291F"/>
    <w:rsid w:val="00C751AC"/>
    <w:rsid w:val="00C764F0"/>
    <w:rsid w:val="00C87805"/>
    <w:rsid w:val="00C90655"/>
    <w:rsid w:val="00C972C3"/>
    <w:rsid w:val="00CA2E6F"/>
    <w:rsid w:val="00CA5A23"/>
    <w:rsid w:val="00CA7E62"/>
    <w:rsid w:val="00CB5F31"/>
    <w:rsid w:val="00CC0064"/>
    <w:rsid w:val="00CC4A96"/>
    <w:rsid w:val="00CC503B"/>
    <w:rsid w:val="00CD43B0"/>
    <w:rsid w:val="00CD5ADE"/>
    <w:rsid w:val="00CE19AC"/>
    <w:rsid w:val="00CE41FD"/>
    <w:rsid w:val="00CE4CFA"/>
    <w:rsid w:val="00CE7305"/>
    <w:rsid w:val="00CF1080"/>
    <w:rsid w:val="00CF2C06"/>
    <w:rsid w:val="00CF2D8F"/>
    <w:rsid w:val="00D03B68"/>
    <w:rsid w:val="00D05C20"/>
    <w:rsid w:val="00D12ABA"/>
    <w:rsid w:val="00D16E1E"/>
    <w:rsid w:val="00D20A93"/>
    <w:rsid w:val="00D20EF5"/>
    <w:rsid w:val="00D2493E"/>
    <w:rsid w:val="00D2670C"/>
    <w:rsid w:val="00D267E6"/>
    <w:rsid w:val="00D30524"/>
    <w:rsid w:val="00D31427"/>
    <w:rsid w:val="00D34032"/>
    <w:rsid w:val="00D408BA"/>
    <w:rsid w:val="00D41482"/>
    <w:rsid w:val="00D41EF5"/>
    <w:rsid w:val="00D4292F"/>
    <w:rsid w:val="00D51B6B"/>
    <w:rsid w:val="00D662EC"/>
    <w:rsid w:val="00D7234E"/>
    <w:rsid w:val="00D73E16"/>
    <w:rsid w:val="00D80DDA"/>
    <w:rsid w:val="00D80FF6"/>
    <w:rsid w:val="00D8227C"/>
    <w:rsid w:val="00D82E43"/>
    <w:rsid w:val="00D920E4"/>
    <w:rsid w:val="00D95DEB"/>
    <w:rsid w:val="00D95EED"/>
    <w:rsid w:val="00D97ED9"/>
    <w:rsid w:val="00DA00E5"/>
    <w:rsid w:val="00DA55A7"/>
    <w:rsid w:val="00DA59D4"/>
    <w:rsid w:val="00DA750E"/>
    <w:rsid w:val="00DB26E9"/>
    <w:rsid w:val="00DB55D4"/>
    <w:rsid w:val="00DB7E8D"/>
    <w:rsid w:val="00DC448E"/>
    <w:rsid w:val="00DC47EA"/>
    <w:rsid w:val="00DC5876"/>
    <w:rsid w:val="00DD161C"/>
    <w:rsid w:val="00DD1899"/>
    <w:rsid w:val="00DD5CFF"/>
    <w:rsid w:val="00DE0F21"/>
    <w:rsid w:val="00DE4540"/>
    <w:rsid w:val="00DF1716"/>
    <w:rsid w:val="00DF3991"/>
    <w:rsid w:val="00E10568"/>
    <w:rsid w:val="00E105B9"/>
    <w:rsid w:val="00E1333B"/>
    <w:rsid w:val="00E13E26"/>
    <w:rsid w:val="00E15962"/>
    <w:rsid w:val="00E162C4"/>
    <w:rsid w:val="00E16FD4"/>
    <w:rsid w:val="00E25465"/>
    <w:rsid w:val="00E274AF"/>
    <w:rsid w:val="00E40AEF"/>
    <w:rsid w:val="00E446ED"/>
    <w:rsid w:val="00E47D67"/>
    <w:rsid w:val="00E52F9A"/>
    <w:rsid w:val="00E56E82"/>
    <w:rsid w:val="00E6328F"/>
    <w:rsid w:val="00E65AFF"/>
    <w:rsid w:val="00E66414"/>
    <w:rsid w:val="00E70CCB"/>
    <w:rsid w:val="00E71039"/>
    <w:rsid w:val="00E725B7"/>
    <w:rsid w:val="00E72C87"/>
    <w:rsid w:val="00E7767C"/>
    <w:rsid w:val="00E82B10"/>
    <w:rsid w:val="00E83473"/>
    <w:rsid w:val="00E8603B"/>
    <w:rsid w:val="00E878DE"/>
    <w:rsid w:val="00E9370C"/>
    <w:rsid w:val="00E94AF7"/>
    <w:rsid w:val="00EA257A"/>
    <w:rsid w:val="00EA64AF"/>
    <w:rsid w:val="00EA76DA"/>
    <w:rsid w:val="00EA7DBC"/>
    <w:rsid w:val="00EB139F"/>
    <w:rsid w:val="00EB7023"/>
    <w:rsid w:val="00EC0206"/>
    <w:rsid w:val="00EC0F15"/>
    <w:rsid w:val="00EE09A4"/>
    <w:rsid w:val="00EE250C"/>
    <w:rsid w:val="00EE6AEC"/>
    <w:rsid w:val="00EF59FC"/>
    <w:rsid w:val="00F20E5B"/>
    <w:rsid w:val="00F260D7"/>
    <w:rsid w:val="00F42905"/>
    <w:rsid w:val="00F543DF"/>
    <w:rsid w:val="00F5746D"/>
    <w:rsid w:val="00F6150E"/>
    <w:rsid w:val="00F66747"/>
    <w:rsid w:val="00F72722"/>
    <w:rsid w:val="00F74FF4"/>
    <w:rsid w:val="00F77C80"/>
    <w:rsid w:val="00F84482"/>
    <w:rsid w:val="00F84E44"/>
    <w:rsid w:val="00FB5769"/>
    <w:rsid w:val="00FB7158"/>
    <w:rsid w:val="00FC488C"/>
    <w:rsid w:val="00FC6947"/>
    <w:rsid w:val="00FD3EB2"/>
    <w:rsid w:val="00FD40CC"/>
    <w:rsid w:val="00FD6EC8"/>
    <w:rsid w:val="00FE1EA7"/>
    <w:rsid w:val="00FF6EEC"/>
    <w:rsid w:val="03289E71"/>
    <w:rsid w:val="03A26E03"/>
    <w:rsid w:val="09ACA489"/>
    <w:rsid w:val="0BEF4C3D"/>
    <w:rsid w:val="12D9D375"/>
    <w:rsid w:val="1320B973"/>
    <w:rsid w:val="15BF255E"/>
    <w:rsid w:val="19119744"/>
    <w:rsid w:val="1C5E621D"/>
    <w:rsid w:val="1F4FD390"/>
    <w:rsid w:val="1F9DAF4F"/>
    <w:rsid w:val="21874FAF"/>
    <w:rsid w:val="22DA6F9D"/>
    <w:rsid w:val="242C4134"/>
    <w:rsid w:val="2951CAAB"/>
    <w:rsid w:val="29E04228"/>
    <w:rsid w:val="30DBC83A"/>
    <w:rsid w:val="345932DE"/>
    <w:rsid w:val="3790D3A0"/>
    <w:rsid w:val="3BD9BF6D"/>
    <w:rsid w:val="3DB64769"/>
    <w:rsid w:val="4DC7FBF2"/>
    <w:rsid w:val="50B97DEA"/>
    <w:rsid w:val="5A92B7A8"/>
    <w:rsid w:val="5C11E181"/>
    <w:rsid w:val="60DE2368"/>
    <w:rsid w:val="61BEAA86"/>
    <w:rsid w:val="63E255F7"/>
    <w:rsid w:val="64A2789D"/>
    <w:rsid w:val="65EAF7ED"/>
    <w:rsid w:val="6C62948B"/>
    <w:rsid w:val="6EF5C8E9"/>
    <w:rsid w:val="7034FA0B"/>
    <w:rsid w:val="72AA243F"/>
    <w:rsid w:val="75190F25"/>
    <w:rsid w:val="7902553E"/>
    <w:rsid w:val="7E1AB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99CA7"/>
  <w15:docId w15:val="{73CFDE96-12F1-4C94-A0C0-A791644C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50"/>
    <w:pPr>
      <w:spacing w:line="240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493E"/>
    <w:pPr>
      <w:keepNext/>
      <w:keepLines/>
      <w:spacing w:after="240"/>
      <w:outlineLvl w:val="0"/>
    </w:pPr>
    <w:rPr>
      <w:rFonts w:eastAsia="Times New Roman" w:cstheme="minorHAnsi"/>
      <w:b/>
      <w:bCs/>
      <w:sz w:val="20"/>
      <w:szCs w:val="18"/>
      <w:lang w:eastAsia="en-AU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5569"/>
    <w:pPr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F5569"/>
    <w:pPr>
      <w:spacing w:before="120" w:after="120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BC1E40"/>
    <w:pPr>
      <w:spacing w:after="0" w:line="240" w:lineRule="auto"/>
    </w:pPr>
    <w:rPr>
      <w:rFonts w:asciiTheme="minorHAnsi" w:eastAsiaTheme="minorEastAsia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D7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5D77"/>
  </w:style>
  <w:style w:type="paragraph" w:styleId="Footer">
    <w:name w:val="footer"/>
    <w:basedOn w:val="Normal"/>
    <w:link w:val="FooterChar"/>
    <w:uiPriority w:val="99"/>
    <w:unhideWhenUsed/>
    <w:rsid w:val="003C5D7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C5D77"/>
  </w:style>
  <w:style w:type="paragraph" w:styleId="BalloonText">
    <w:name w:val="Balloon Text"/>
    <w:basedOn w:val="Normal"/>
    <w:link w:val="BalloonTextChar"/>
    <w:uiPriority w:val="99"/>
    <w:semiHidden/>
    <w:unhideWhenUsed/>
    <w:rsid w:val="004721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1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493E"/>
    <w:rPr>
      <w:rFonts w:asciiTheme="minorHAnsi" w:eastAsia="Times New Roman" w:hAnsiTheme="minorHAnsi" w:cstheme="minorHAnsi"/>
      <w:b/>
      <w:bCs/>
      <w:sz w:val="20"/>
      <w:szCs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6E3E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442"/>
    <w:rPr>
      <w:color w:val="605E5C"/>
      <w:shd w:val="clear" w:color="auto" w:fill="E1DFDD"/>
    </w:rPr>
  </w:style>
  <w:style w:type="paragraph" w:customStyle="1" w:styleId="Default">
    <w:name w:val="Default"/>
    <w:rsid w:val="00C421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5654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2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A2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A2B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A2B"/>
    <w:rPr>
      <w:rFonts w:ascii="Roboto" w:hAnsi="Roboto"/>
      <w:b/>
      <w:bCs/>
      <w:sz w:val="20"/>
      <w:szCs w:val="20"/>
    </w:rPr>
  </w:style>
  <w:style w:type="table" w:customStyle="1" w:styleId="TableGrid1">
    <w:name w:val="Table Grid1"/>
    <w:basedOn w:val="TableNormal"/>
    <w:uiPriority w:val="39"/>
    <w:rsid w:val="00B03215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F5569"/>
    <w:rPr>
      <w:rFonts w:asciiTheme="minorHAnsi" w:eastAsia="Times New Roman" w:hAnsiTheme="minorHAnsi" w:cstheme="minorHAnsi"/>
      <w:b/>
      <w:bCs/>
      <w:lang w:eastAsia="en-AU"/>
    </w:rPr>
  </w:style>
  <w:style w:type="paragraph" w:customStyle="1" w:styleId="xmsonormal">
    <w:name w:val="x_msonormal"/>
    <w:basedOn w:val="Normal"/>
    <w:rsid w:val="000111C0"/>
    <w:pPr>
      <w:spacing w:beforeAutospacing="1" w:afterAutospacing="1"/>
    </w:pPr>
    <w:rPr>
      <w:rFonts w:ascii="Roboto" w:eastAsia="Times New Roman" w:hAnsi="Roboto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305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ttps://staff.flinders.edu.au/content/dam/staff/learning-teaching/employabilty-toolkit/poor-resume.docx" TargetMode="External" Type="http://schemas.openxmlformats.org/officeDocument/2006/relationships/hyperlink"/><Relationship Id="rId12" Target="https://staff.flinders.edu.au/content/dam/staff/learning-teaching/employabilty-toolkit/good-resume.docx" TargetMode="External" Type="http://schemas.openxmlformats.org/officeDocument/2006/relationships/hyperlink"/><Relationship Id="rId13" Target="https://staff.flinders.edu.au/content/dam/staff/learning-teaching/employabilty-toolkit/great-resume.docx" TargetMode="External" Type="http://schemas.openxmlformats.org/officeDocument/2006/relationships/hyperlink"/><Relationship Id="rId14" Target="https://staff.flinders.edu.au/content/dam/staff/learning-teaching/employabilty-toolkit/resume.docx" TargetMode="External" Type="http://schemas.openxmlformats.org/officeDocument/2006/relationships/hyperlink"/><Relationship Id="rId15" Target="https://flinders.sharepoint.com/:w:/r/sites/Careers/_layouts/15/Doc.aspx?sourcedoc=%7B2757FF42-EF89-414E-B3C3-F62642710E5D%7D&amp;file=RISEResume_testyourknowledge_3GREAT.doc&amp;action=default&amp;mobileredirect=true" TargetMode="External" Type="http://schemas.openxmlformats.org/officeDocument/2006/relationships/hyperlink"/><Relationship Id="rId16" Target="https://staff.flinders.edu.au/content/dam/staff/learning-teaching/employabilty-toolkit/poor-resume.docx" TargetMode="External" Type="http://schemas.openxmlformats.org/officeDocument/2006/relationships/hyperlink"/><Relationship Id="rId17" Target="https://staff.flinders.edu.au/content/dam/staff/learning-teaching/employabilty-toolkit/good-resume.docx" TargetMode="External" Type="http://schemas.openxmlformats.org/officeDocument/2006/relationships/hyperlink"/><Relationship Id="rId18" Target="https://staff.flinders.edu.au/content/dam/staff/learning-teaching/employabilty-toolkit/good-resume.docx" TargetMode="External" Type="http://schemas.openxmlformats.org/officeDocument/2006/relationships/hyperlink"/><Relationship Id="rId19" Target="https://staff.flinders.edu.au/content/dam/staff/learning-teaching/employabilty-toolkit/good-resume.docx" TargetMode="External" Type="http://schemas.openxmlformats.org/officeDocument/2006/relationships/hyperlink"/><Relationship Id="rId2" Target="../customXml/item2.xml" Type="http://schemas.openxmlformats.org/officeDocument/2006/relationships/customXml"/><Relationship Id="rId20" Target="https://staff.flinders.edu.au/content/dam/staff/learning-teaching/employabilty-toolkit/great-resume.docx" TargetMode="External" Type="http://schemas.openxmlformats.org/officeDocument/2006/relationships/hyperlink"/><Relationship Id="rId21" Target="https://staff.flinders.edu.au/content/dam/staff/learning-teaching/employabilty-toolkit/poor-resume.docx" TargetMode="External" Type="http://schemas.openxmlformats.org/officeDocument/2006/relationships/hyperlink"/><Relationship Id="rId22" Target="https://staff.flinders.edu.au/content/dam/staff/learning-teaching/employabilty-toolkit/good-resume.docx" TargetMode="External" Type="http://schemas.openxmlformats.org/officeDocument/2006/relationships/hyperlink"/><Relationship Id="rId23" Target="https://staff.flinders.edu.au/content/dam/staff/learning-teaching/employabilty-toolkit/great-resume.docx" TargetMode="External" Type="http://schemas.openxmlformats.org/officeDocument/2006/relationships/hyperlink"/><Relationship Id="rId24" Target="header1.xml" Type="http://schemas.openxmlformats.org/officeDocument/2006/relationships/header"/><Relationship Id="rId25" Target="header2.xml" Type="http://schemas.openxmlformats.org/officeDocument/2006/relationships/header"/><Relationship Id="rId26" Target="footer1.xml" Type="http://schemas.openxmlformats.org/officeDocument/2006/relationships/footer"/><Relationship Id="rId27" Target="footer2.xml" Type="http://schemas.openxmlformats.org/officeDocument/2006/relationships/footer"/><Relationship Id="rId28" Target="header3.xml" Type="http://schemas.openxmlformats.org/officeDocument/2006/relationships/header"/><Relationship Id="rId29" Target="footer3.xml" Type="http://schemas.openxmlformats.org/officeDocument/2006/relationships/footer"/><Relationship Id="rId3" Target="../customXml/item3.xml" Type="http://schemas.openxmlformats.org/officeDocument/2006/relationships/customXml"/><Relationship Id="rId30" Target="fontTable.xml" Type="http://schemas.openxmlformats.org/officeDocument/2006/relationships/fontTable"/><Relationship Id="rId31" Target="theme/theme1.xml" Type="http://schemas.openxmlformats.org/officeDocument/2006/relationships/theme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footer2.xml.rels><?xml version="1.0" encoding="UTF-8" standalone="no"?><Relationships xmlns="http://schemas.openxmlformats.org/package/2006/relationships"><Relationship Id="rId1" Target="https://staff.flinders.edu.au/learning-teaching/employability-toolkit" TargetMode="External" Type="http://schemas.openxmlformats.org/officeDocument/2006/relationships/hyperlink"/></Relationships>
</file>

<file path=word/_rels/footer3.xml.rels><?xml version="1.0" encoding="UTF-8" standalone="no"?><Relationships xmlns="http://schemas.openxmlformats.org/package/2006/relationships"><Relationship Id="rId1" Target="https://staff.flinders.edu.au/learning-teaching/employability-toolkit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A019CDBA1274590120056A4C3B8C9" ma:contentTypeVersion="20" ma:contentTypeDescription="Create a new document." ma:contentTypeScope="" ma:versionID="280835e3938287388810cbe052b0c572">
  <xsd:schema xmlns:xsd="http://www.w3.org/2001/XMLSchema" xmlns:xs="http://www.w3.org/2001/XMLSchema" xmlns:p="http://schemas.microsoft.com/office/2006/metadata/properties" xmlns:ns1="http://schemas.microsoft.com/sharepoint/v3" xmlns:ns2="ada6a495-88ac-432f-bb83-8c637f2e5cde" xmlns:ns3="9e4371a6-e373-409a-8ac2-abef215a7028" targetNamespace="http://schemas.microsoft.com/office/2006/metadata/properties" ma:root="true" ma:fieldsID="74b5fc4c4da2fc8bfd497c7c5f9ca473" ns1:_="" ns2:_="" ns3:_="">
    <xsd:import namespace="http://schemas.microsoft.com/sharepoint/v3"/>
    <xsd:import namespace="ada6a495-88ac-432f-bb83-8c637f2e5cde"/>
    <xsd:import namespace="9e4371a6-e373-409a-8ac2-abef215a70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6a495-88ac-432f-bb83-8c637f2e5c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270b94-ae9b-402c-8eee-d4d12bb6cf43}" ma:internalName="TaxCatchAll" ma:showField="CatchAllData" ma:web="ada6a495-88ac-432f-bb83-8c637f2e5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371a6-e373-409a-8ac2-abef215a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14fc1ee-ee85-4a7e-98b0-8db30ca09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e4371a6-e373-409a-8ac2-abef215a7028">
      <Terms xmlns="http://schemas.microsoft.com/office/infopath/2007/PartnerControls"/>
    </lcf76f155ced4ddcb4097134ff3c332f>
    <TaxCatchAll xmlns="ada6a495-88ac-432f-bb83-8c637f2e5cde" xsi:nil="true"/>
  </documentManagement>
</p:properties>
</file>

<file path=customXml/itemProps1.xml><?xml version="1.0" encoding="utf-8"?>
<ds:datastoreItem xmlns:ds="http://schemas.openxmlformats.org/officeDocument/2006/customXml" ds:itemID="{23494169-E654-47C9-A34F-28DA5831E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B9D80A-D39A-46A1-A36D-27B1CC44C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a6a495-88ac-432f-bb83-8c637f2e5cde"/>
    <ds:schemaRef ds:uri="9e4371a6-e373-409a-8ac2-abef215a7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59D043-4637-4AB7-BDA5-A5A1176B3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6F57CC-1B9F-442B-B305-3AFE74F5BF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4371a6-e373-409a-8ac2-abef215a7028"/>
    <ds:schemaRef ds:uri="ada6a495-88ac-432f-bb83-8c637f2e5c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783</Words>
  <Characters>4464</Characters>
  <Application>Microsoft Office Word</Application>
  <DocSecurity>0</DocSecurity>
  <Lines>37</Lines>
  <Paragraphs>10</Paragraphs>
  <ScaleCrop>false</ScaleCrop>
  <Company>Griffith University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2022-06-23T22:09:00Z</dcterms:created>
  <dc:creator>Rebecca Eaton</dc:creator>
  <cp:lastModifiedBy>Jenny Barker</cp:lastModifiedBy>
  <cp:lastPrinted>2019-01-15T18:36:00Z</cp:lastPrinted>
  <dcterms:modified xsi:type="dcterms:W3CDTF">2022-12-16T02:45:00Z</dcterms:modified>
  <cp:revision>195</cp:revision>
  <dc:title>Review format and structure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0x0101004A3A019CDBA1274590120056A4C3B8C9</vt:lpwstr>
  </property>
  <property fmtid="{D5CDD505-2E9C-101B-9397-08002B2CF9AE}" pid="3" name="MediaServiceImageTags">
    <vt:lpwstr/>
  </property>
</Properties>
</file>