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68035" w14:textId="3B94786A" w:rsidR="00A82765" w:rsidRDefault="00037FBE" w:rsidP="006C48A4">
      <w:pPr>
        <w:numPr>
          <w:ilvl w:val="12"/>
          <w:numId w:val="0"/>
        </w:numPr>
        <w:tabs>
          <w:tab w:val="left" w:pos="1843"/>
        </w:tabs>
        <w:rPr>
          <w:rFonts w:ascii="Arial Narrow" w:hAnsi="Arial Narrow"/>
          <w:b/>
          <w:sz w:val="32"/>
          <w:szCs w:val="32"/>
        </w:rPr>
      </w:pPr>
      <w:bookmarkStart w:id="0" w:name="_GoBack"/>
      <w:bookmarkEnd w:id="0"/>
      <w:r>
        <w:rPr>
          <w:rFonts w:ascii="Arial Narrow" w:hAnsi="Arial Narrow"/>
          <w:b/>
          <w:noProof/>
          <w:sz w:val="32"/>
          <w:szCs w:val="32"/>
          <w:lang w:val="en-US"/>
        </w:rPr>
        <w:drawing>
          <wp:anchor distT="0" distB="0" distL="114300" distR="114300" simplePos="0" relativeHeight="251658240" behindDoc="0" locked="0" layoutInCell="1" allowOverlap="1" wp14:anchorId="3226A812" wp14:editId="13C0C53F">
            <wp:simplePos x="0" y="0"/>
            <wp:positionH relativeFrom="margin">
              <wp:align>left</wp:align>
            </wp:positionH>
            <wp:positionV relativeFrom="paragraph">
              <wp:posOffset>3810</wp:posOffset>
            </wp:positionV>
            <wp:extent cx="831600" cy="1080000"/>
            <wp:effectExtent l="0" t="0" r="698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_V_RGB_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600" cy="1080000"/>
                    </a:xfrm>
                    <a:prstGeom prst="rect">
                      <a:avLst/>
                    </a:prstGeom>
                  </pic:spPr>
                </pic:pic>
              </a:graphicData>
            </a:graphic>
          </wp:anchor>
        </w:drawing>
      </w:r>
    </w:p>
    <w:p w14:paraId="3ADCE0A2" w14:textId="350847E1" w:rsidR="00F41041" w:rsidRDefault="00F41041" w:rsidP="00F41041">
      <w:pPr>
        <w:pStyle w:val="Header"/>
        <w:tabs>
          <w:tab w:val="clear" w:pos="4153"/>
          <w:tab w:val="clear" w:pos="8306"/>
        </w:tabs>
        <w:spacing w:before="120" w:line="240" w:lineRule="auto"/>
        <w:jc w:val="center"/>
        <w:rPr>
          <w:rFonts w:cs="Arial"/>
          <w:b/>
          <w:snapToGrid w:val="0"/>
          <w:sz w:val="24"/>
          <w:szCs w:val="24"/>
        </w:rPr>
      </w:pPr>
      <w:r w:rsidRPr="00425689">
        <w:rPr>
          <w:rFonts w:cs="Arial"/>
          <w:b/>
          <w:snapToGrid w:val="0"/>
          <w:sz w:val="24"/>
          <w:szCs w:val="24"/>
        </w:rPr>
        <w:t>Declaration of</w:t>
      </w:r>
      <w:r>
        <w:rPr>
          <w:rFonts w:cs="Arial"/>
          <w:b/>
          <w:snapToGrid w:val="0"/>
          <w:sz w:val="24"/>
          <w:szCs w:val="24"/>
        </w:rPr>
        <w:t xml:space="preserve"> Conflict of</w:t>
      </w:r>
      <w:r w:rsidRPr="00425689">
        <w:rPr>
          <w:rFonts w:cs="Arial"/>
          <w:b/>
          <w:snapToGrid w:val="0"/>
          <w:sz w:val="24"/>
          <w:szCs w:val="24"/>
        </w:rPr>
        <w:t xml:space="preserve"> Interest</w:t>
      </w:r>
      <w:r>
        <w:rPr>
          <w:rFonts w:cs="Arial"/>
          <w:b/>
          <w:snapToGrid w:val="0"/>
          <w:sz w:val="24"/>
          <w:szCs w:val="24"/>
        </w:rPr>
        <w:t xml:space="preserve"> and </w:t>
      </w:r>
      <w:r w:rsidRPr="00425689">
        <w:rPr>
          <w:rFonts w:cs="Arial"/>
          <w:b/>
          <w:snapToGrid w:val="0"/>
          <w:sz w:val="24"/>
          <w:szCs w:val="24"/>
        </w:rPr>
        <w:t>Confidentiality</w:t>
      </w:r>
    </w:p>
    <w:p w14:paraId="46A27E71" w14:textId="77777777" w:rsidR="00F41041" w:rsidRDefault="00F41041" w:rsidP="000452DD">
      <w:pPr>
        <w:pStyle w:val="Header"/>
        <w:tabs>
          <w:tab w:val="clear" w:pos="4153"/>
          <w:tab w:val="clear" w:pos="8306"/>
        </w:tabs>
        <w:spacing w:before="120" w:line="240" w:lineRule="auto"/>
        <w:jc w:val="left"/>
        <w:rPr>
          <w:rFonts w:cs="Arial"/>
          <w:b/>
          <w:snapToGrid w:val="0"/>
          <w:sz w:val="24"/>
          <w:szCs w:val="24"/>
        </w:rPr>
      </w:pPr>
    </w:p>
    <w:p w14:paraId="19BA4FEB" w14:textId="77777777" w:rsidR="00F41041" w:rsidRDefault="00F41041" w:rsidP="000452DD">
      <w:pPr>
        <w:pStyle w:val="Header"/>
        <w:tabs>
          <w:tab w:val="clear" w:pos="4153"/>
          <w:tab w:val="clear" w:pos="8306"/>
        </w:tabs>
        <w:spacing w:before="120" w:line="240" w:lineRule="auto"/>
        <w:jc w:val="left"/>
        <w:rPr>
          <w:rFonts w:cs="Arial"/>
          <w:b/>
          <w:snapToGrid w:val="0"/>
          <w:sz w:val="24"/>
          <w:szCs w:val="24"/>
        </w:rPr>
      </w:pPr>
    </w:p>
    <w:p w14:paraId="6A42BDDA" w14:textId="77777777" w:rsidR="000452DD" w:rsidRDefault="000452DD" w:rsidP="000452DD">
      <w:pPr>
        <w:pStyle w:val="Header"/>
        <w:tabs>
          <w:tab w:val="clear" w:pos="4153"/>
          <w:tab w:val="clear" w:pos="8306"/>
        </w:tabs>
        <w:spacing w:before="120" w:line="240" w:lineRule="auto"/>
        <w:jc w:val="left"/>
        <w:rPr>
          <w:rFonts w:cs="Arial"/>
          <w:b/>
          <w:snapToGrid w:val="0"/>
          <w:sz w:val="24"/>
          <w:szCs w:val="24"/>
        </w:rPr>
      </w:pPr>
      <w:r>
        <w:rPr>
          <w:rFonts w:cs="Arial"/>
          <w:b/>
          <w:snapToGrid w:val="0"/>
          <w:sz w:val="24"/>
          <w:szCs w:val="24"/>
        </w:rPr>
        <w:t xml:space="preserve">&lt;&lt; Name of Project &gt;&gt; </w:t>
      </w:r>
      <w:r w:rsidRPr="00630B90">
        <w:rPr>
          <w:rFonts w:cs="Arial"/>
          <w:i/>
          <w:snapToGrid w:val="0"/>
          <w:szCs w:val="24"/>
        </w:rPr>
        <w:t>(the Subject)</w:t>
      </w:r>
    </w:p>
    <w:p w14:paraId="3CC68038" w14:textId="696251C6" w:rsidR="00AA785D" w:rsidRPr="006C48A4" w:rsidRDefault="00AA785D" w:rsidP="00630B90">
      <w:pPr>
        <w:numPr>
          <w:ilvl w:val="12"/>
          <w:numId w:val="0"/>
        </w:numPr>
        <w:rPr>
          <w:rFonts w:cs="Arial"/>
          <w:sz w:val="18"/>
          <w:szCs w:val="18"/>
        </w:rPr>
      </w:pPr>
      <w:r w:rsidRPr="006C48A4">
        <w:rPr>
          <w:rFonts w:cs="Arial"/>
          <w:sz w:val="18"/>
          <w:szCs w:val="18"/>
        </w:rPr>
        <w:t xml:space="preserve">I, </w:t>
      </w:r>
      <w:r w:rsidR="00630B90" w:rsidRPr="00D946CF">
        <w:rPr>
          <w:rFonts w:cs="Arial"/>
          <w:color w:val="0070C0"/>
          <w:sz w:val="18"/>
          <w:szCs w:val="18"/>
        </w:rPr>
        <w:t xml:space="preserve">&lt;&lt; </w:t>
      </w:r>
      <w:r w:rsidR="00AA71AE" w:rsidRPr="00D946CF">
        <w:rPr>
          <w:rFonts w:cs="Arial"/>
          <w:color w:val="0070C0"/>
          <w:sz w:val="18"/>
          <w:szCs w:val="18"/>
        </w:rPr>
        <w:t>name and role</w:t>
      </w:r>
      <w:r w:rsidR="00630B90" w:rsidRPr="00D946CF">
        <w:rPr>
          <w:rFonts w:cs="Arial"/>
          <w:color w:val="0070C0"/>
          <w:sz w:val="18"/>
          <w:szCs w:val="18"/>
        </w:rPr>
        <w:t xml:space="preserve"> &gt;&gt;</w:t>
      </w:r>
      <w:r w:rsidR="00630B90" w:rsidRPr="006C48A4">
        <w:rPr>
          <w:rFonts w:cs="Arial"/>
          <w:sz w:val="18"/>
          <w:szCs w:val="18"/>
        </w:rPr>
        <w:t xml:space="preserve">, </w:t>
      </w:r>
      <w:r w:rsidRPr="006C48A4">
        <w:rPr>
          <w:rFonts w:cs="Arial"/>
          <w:sz w:val="18"/>
          <w:szCs w:val="18"/>
        </w:rPr>
        <w:t xml:space="preserve">of </w:t>
      </w:r>
      <w:r w:rsidR="002D0E0C" w:rsidRPr="006C48A4">
        <w:rPr>
          <w:rFonts w:cs="Arial"/>
          <w:sz w:val="18"/>
          <w:szCs w:val="18"/>
        </w:rPr>
        <w:t>Flinders University, Sturt Road, Bedford Park 5042, South Australia</w:t>
      </w:r>
    </w:p>
    <w:p w14:paraId="3CC68039" w14:textId="77777777" w:rsidR="00AA785D" w:rsidRPr="006C48A4" w:rsidRDefault="00AA785D" w:rsidP="00630B90">
      <w:pPr>
        <w:numPr>
          <w:ilvl w:val="12"/>
          <w:numId w:val="0"/>
        </w:numPr>
        <w:spacing w:after="120"/>
        <w:rPr>
          <w:rFonts w:cs="Arial"/>
          <w:sz w:val="18"/>
          <w:szCs w:val="18"/>
        </w:rPr>
      </w:pPr>
      <w:proofErr w:type="gramStart"/>
      <w:r w:rsidRPr="006C48A4">
        <w:rPr>
          <w:rFonts w:cs="Arial"/>
          <w:sz w:val="18"/>
          <w:szCs w:val="18"/>
        </w:rPr>
        <w:t>declare</w:t>
      </w:r>
      <w:proofErr w:type="gramEnd"/>
      <w:r w:rsidRPr="006C48A4">
        <w:rPr>
          <w:rFonts w:cs="Arial"/>
          <w:sz w:val="18"/>
          <w:szCs w:val="18"/>
        </w:rPr>
        <w:t xml:space="preserve"> that to the best of my knowledge, I do not have:</w:t>
      </w:r>
    </w:p>
    <w:p w14:paraId="3CC6803A" w14:textId="7335BA5C" w:rsidR="00037FBE" w:rsidRPr="006C48A4" w:rsidRDefault="00AA785D" w:rsidP="00D519AF">
      <w:pPr>
        <w:pStyle w:val="Bullet"/>
        <w:tabs>
          <w:tab w:val="clear" w:pos="360"/>
          <w:tab w:val="num" w:pos="993"/>
        </w:tabs>
        <w:spacing w:after="0"/>
        <w:ind w:left="993" w:hanging="568"/>
        <w:jc w:val="left"/>
        <w:rPr>
          <w:rFonts w:cs="Arial"/>
          <w:b/>
          <w:sz w:val="18"/>
          <w:szCs w:val="18"/>
        </w:rPr>
      </w:pPr>
      <w:r w:rsidRPr="006C48A4">
        <w:rPr>
          <w:rFonts w:cs="Arial"/>
          <w:sz w:val="18"/>
          <w:szCs w:val="18"/>
        </w:rPr>
        <w:t xml:space="preserve">any financial interest in the </w:t>
      </w:r>
      <w:r w:rsidR="001041D1" w:rsidRPr="006C48A4">
        <w:rPr>
          <w:rFonts w:cs="Arial"/>
          <w:sz w:val="18"/>
          <w:szCs w:val="18"/>
        </w:rPr>
        <w:t xml:space="preserve">Tenderers for the </w:t>
      </w:r>
      <w:r w:rsidR="00630B90" w:rsidRPr="006C48A4">
        <w:rPr>
          <w:rFonts w:cs="Arial"/>
          <w:sz w:val="18"/>
          <w:szCs w:val="18"/>
        </w:rPr>
        <w:t>Subject</w:t>
      </w:r>
    </w:p>
    <w:p w14:paraId="3CC6803B" w14:textId="77777777" w:rsidR="00AA785D" w:rsidRPr="006C48A4" w:rsidRDefault="00AA785D" w:rsidP="00D519AF">
      <w:pPr>
        <w:pStyle w:val="Bullet"/>
        <w:tabs>
          <w:tab w:val="clear" w:pos="360"/>
          <w:tab w:val="num" w:pos="993"/>
        </w:tabs>
        <w:spacing w:after="0"/>
        <w:ind w:left="993" w:hanging="568"/>
        <w:rPr>
          <w:rFonts w:cs="Arial"/>
          <w:sz w:val="18"/>
          <w:szCs w:val="18"/>
        </w:rPr>
      </w:pPr>
      <w:r w:rsidRPr="006C48A4">
        <w:rPr>
          <w:rFonts w:cs="Arial"/>
          <w:sz w:val="18"/>
          <w:szCs w:val="18"/>
        </w:rPr>
        <w:t xml:space="preserve">any immediate relatives or close friends with a financial interest in the Subject </w:t>
      </w:r>
    </w:p>
    <w:p w14:paraId="3CC6803C" w14:textId="77777777" w:rsidR="00AA785D" w:rsidRPr="006C48A4" w:rsidRDefault="00AA785D" w:rsidP="00D519AF">
      <w:pPr>
        <w:pStyle w:val="Bullet"/>
        <w:tabs>
          <w:tab w:val="clear" w:pos="360"/>
          <w:tab w:val="num" w:pos="993"/>
        </w:tabs>
        <w:spacing w:after="0"/>
        <w:ind w:left="993" w:hanging="568"/>
        <w:rPr>
          <w:rFonts w:cs="Arial"/>
          <w:sz w:val="18"/>
          <w:szCs w:val="18"/>
        </w:rPr>
      </w:pPr>
      <w:r w:rsidRPr="006C48A4">
        <w:rPr>
          <w:rFonts w:cs="Arial"/>
          <w:sz w:val="18"/>
          <w:szCs w:val="18"/>
        </w:rPr>
        <w:t>any personal bias or inclination which would in any way affect my decisions in relation to the Subject</w:t>
      </w:r>
    </w:p>
    <w:p w14:paraId="3CC6803D" w14:textId="77777777" w:rsidR="00AA785D" w:rsidRPr="006C48A4" w:rsidRDefault="00AA785D" w:rsidP="00D519AF">
      <w:pPr>
        <w:pStyle w:val="Bullet"/>
        <w:tabs>
          <w:tab w:val="clear" w:pos="360"/>
          <w:tab w:val="num" w:pos="993"/>
        </w:tabs>
        <w:spacing w:after="120"/>
        <w:ind w:left="993" w:hanging="568"/>
        <w:rPr>
          <w:rFonts w:cs="Arial"/>
          <w:sz w:val="18"/>
          <w:szCs w:val="18"/>
        </w:rPr>
      </w:pPr>
      <w:r w:rsidRPr="006C48A4">
        <w:rPr>
          <w:rFonts w:cs="Arial"/>
          <w:sz w:val="18"/>
          <w:szCs w:val="18"/>
        </w:rPr>
        <w:t>any personal obligation, allegiance or loyalty which would in any way affect my decisions in relation to the Subject</w:t>
      </w:r>
    </w:p>
    <w:p w14:paraId="3CC6803E" w14:textId="77777777" w:rsidR="00AA785D" w:rsidRPr="006C48A4" w:rsidRDefault="00AA785D" w:rsidP="00630B90">
      <w:pPr>
        <w:spacing w:after="120"/>
        <w:rPr>
          <w:rFonts w:cs="Arial"/>
          <w:sz w:val="18"/>
          <w:szCs w:val="18"/>
        </w:rPr>
      </w:pPr>
      <w:r w:rsidRPr="006C48A4">
        <w:rPr>
          <w:rFonts w:cs="Arial"/>
          <w:sz w:val="18"/>
          <w:szCs w:val="18"/>
        </w:rPr>
        <w:t>(</w:t>
      </w:r>
      <w:proofErr w:type="gramStart"/>
      <w:r w:rsidRPr="006C48A4">
        <w:rPr>
          <w:rFonts w:cs="Arial"/>
          <w:sz w:val="18"/>
          <w:szCs w:val="18"/>
        </w:rPr>
        <w:t>a</w:t>
      </w:r>
      <w:proofErr w:type="gramEnd"/>
      <w:r w:rsidRPr="006C48A4">
        <w:rPr>
          <w:rFonts w:cs="Arial"/>
          <w:sz w:val="18"/>
          <w:szCs w:val="18"/>
        </w:rPr>
        <w:t xml:space="preserve"> “conflict”), except as set out below:</w:t>
      </w:r>
    </w:p>
    <w:p w14:paraId="3CC6803F" w14:textId="77777777" w:rsidR="00AA785D" w:rsidRPr="006C48A4" w:rsidRDefault="00B97492" w:rsidP="00D519AF">
      <w:pPr>
        <w:numPr>
          <w:ilvl w:val="0"/>
          <w:numId w:val="38"/>
        </w:numPr>
        <w:spacing w:after="0" w:line="240" w:lineRule="auto"/>
        <w:ind w:left="993" w:hanging="567"/>
        <w:rPr>
          <w:rFonts w:cs="Arial"/>
          <w:sz w:val="18"/>
          <w:szCs w:val="18"/>
        </w:rPr>
      </w:pPr>
      <w:r w:rsidRPr="006C48A4">
        <w:rPr>
          <w:rFonts w:cs="Arial"/>
          <w:sz w:val="18"/>
          <w:szCs w:val="18"/>
        </w:rPr>
        <w:fldChar w:fldCharType="begin">
          <w:ffData>
            <w:name w:val="Text4"/>
            <w:enabled/>
            <w:calcOnExit w:val="0"/>
            <w:textInput/>
          </w:ffData>
        </w:fldChar>
      </w:r>
      <w:bookmarkStart w:id="1" w:name="Text4"/>
      <w:r w:rsidRPr="006C48A4">
        <w:rPr>
          <w:rFonts w:cs="Arial"/>
          <w:sz w:val="18"/>
          <w:szCs w:val="18"/>
        </w:rPr>
        <w:instrText xml:space="preserve"> FORMTEXT </w:instrText>
      </w:r>
      <w:r w:rsidRPr="006C48A4">
        <w:rPr>
          <w:rFonts w:cs="Arial"/>
          <w:sz w:val="18"/>
          <w:szCs w:val="18"/>
        </w:rPr>
      </w:r>
      <w:r w:rsidRPr="006C48A4">
        <w:rPr>
          <w:rFonts w:cs="Arial"/>
          <w:sz w:val="18"/>
          <w:szCs w:val="18"/>
        </w:rPr>
        <w:fldChar w:fldCharType="separate"/>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sz w:val="18"/>
          <w:szCs w:val="18"/>
        </w:rPr>
        <w:fldChar w:fldCharType="end"/>
      </w:r>
      <w:bookmarkEnd w:id="1"/>
    </w:p>
    <w:p w14:paraId="3CC68041" w14:textId="77777777" w:rsidR="00AA785D" w:rsidRPr="006C48A4" w:rsidRDefault="00B97492" w:rsidP="00D519AF">
      <w:pPr>
        <w:numPr>
          <w:ilvl w:val="0"/>
          <w:numId w:val="38"/>
        </w:numPr>
        <w:spacing w:after="0" w:line="240" w:lineRule="auto"/>
        <w:ind w:left="993" w:hanging="567"/>
        <w:rPr>
          <w:rFonts w:cs="Arial"/>
          <w:sz w:val="18"/>
          <w:szCs w:val="18"/>
        </w:rPr>
      </w:pPr>
      <w:r w:rsidRPr="006C48A4">
        <w:rPr>
          <w:rFonts w:cs="Arial"/>
          <w:sz w:val="18"/>
          <w:szCs w:val="18"/>
        </w:rPr>
        <w:fldChar w:fldCharType="begin">
          <w:ffData>
            <w:name w:val="Text5"/>
            <w:enabled/>
            <w:calcOnExit w:val="0"/>
            <w:textInput/>
          </w:ffData>
        </w:fldChar>
      </w:r>
      <w:bookmarkStart w:id="2" w:name="Text5"/>
      <w:r w:rsidRPr="006C48A4">
        <w:rPr>
          <w:rFonts w:cs="Arial"/>
          <w:sz w:val="18"/>
          <w:szCs w:val="18"/>
        </w:rPr>
        <w:instrText xml:space="preserve"> FORMTEXT </w:instrText>
      </w:r>
      <w:r w:rsidRPr="006C48A4">
        <w:rPr>
          <w:rFonts w:cs="Arial"/>
          <w:sz w:val="18"/>
          <w:szCs w:val="18"/>
        </w:rPr>
      </w:r>
      <w:r w:rsidRPr="006C48A4">
        <w:rPr>
          <w:rFonts w:cs="Arial"/>
          <w:sz w:val="18"/>
          <w:szCs w:val="18"/>
        </w:rPr>
        <w:fldChar w:fldCharType="separate"/>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sz w:val="18"/>
          <w:szCs w:val="18"/>
        </w:rPr>
        <w:fldChar w:fldCharType="end"/>
      </w:r>
      <w:bookmarkEnd w:id="2"/>
    </w:p>
    <w:p w14:paraId="3CC68042" w14:textId="77777777" w:rsidR="00A13030" w:rsidRPr="006C48A4" w:rsidRDefault="00A13030" w:rsidP="00D519AF">
      <w:pPr>
        <w:numPr>
          <w:ilvl w:val="0"/>
          <w:numId w:val="38"/>
        </w:numPr>
        <w:spacing w:after="0" w:line="240" w:lineRule="auto"/>
        <w:ind w:left="993" w:hanging="567"/>
        <w:rPr>
          <w:rFonts w:cs="Arial"/>
          <w:noProof/>
          <w:sz w:val="18"/>
          <w:szCs w:val="18"/>
        </w:rPr>
      </w:pPr>
      <w:r w:rsidRPr="006C48A4">
        <w:rPr>
          <w:rFonts w:cs="Arial"/>
          <w:noProof/>
          <w:sz w:val="18"/>
          <w:szCs w:val="18"/>
        </w:rPr>
        <w:fldChar w:fldCharType="begin">
          <w:ffData>
            <w:name w:val="Text5"/>
            <w:enabled/>
            <w:calcOnExit w:val="0"/>
            <w:textInput/>
          </w:ffData>
        </w:fldChar>
      </w:r>
      <w:r w:rsidRPr="006C48A4">
        <w:rPr>
          <w:rFonts w:cs="Arial"/>
          <w:noProof/>
          <w:sz w:val="18"/>
          <w:szCs w:val="18"/>
        </w:rPr>
        <w:instrText xml:space="preserve"> FORMTEXT </w:instrText>
      </w:r>
      <w:r w:rsidRPr="006C48A4">
        <w:rPr>
          <w:rFonts w:cs="Arial"/>
          <w:noProof/>
          <w:sz w:val="18"/>
          <w:szCs w:val="18"/>
        </w:rPr>
      </w:r>
      <w:r w:rsidRPr="006C48A4">
        <w:rPr>
          <w:rFonts w:cs="Arial"/>
          <w:noProof/>
          <w:sz w:val="18"/>
          <w:szCs w:val="18"/>
        </w:rPr>
        <w:fldChar w:fldCharType="separate"/>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t> </w:t>
      </w:r>
      <w:r w:rsidRPr="006C48A4">
        <w:rPr>
          <w:rFonts w:cs="Arial"/>
          <w:noProof/>
          <w:sz w:val="18"/>
          <w:szCs w:val="18"/>
        </w:rPr>
        <w:fldChar w:fldCharType="end"/>
      </w:r>
    </w:p>
    <w:p w14:paraId="2BFD3B62" w14:textId="0AA95D53" w:rsidR="000452DD" w:rsidRPr="006C48A4" w:rsidRDefault="000452DD" w:rsidP="00D519AF">
      <w:pPr>
        <w:spacing w:before="120" w:after="120"/>
        <w:rPr>
          <w:rFonts w:cs="Arial"/>
          <w:sz w:val="18"/>
          <w:szCs w:val="18"/>
        </w:rPr>
      </w:pPr>
      <w:r w:rsidRPr="006C48A4">
        <w:rPr>
          <w:rFonts w:cs="Arial"/>
          <w:sz w:val="18"/>
          <w:szCs w:val="18"/>
        </w:rPr>
        <w:t xml:space="preserve">I also declare that in the decisions leading to this approach to market, I have not made recommendations or decisions that may have been impacted by any perceived or actual conflicts without first having declared those conflicts. </w:t>
      </w:r>
    </w:p>
    <w:p w14:paraId="4F879853" w14:textId="2CDBE33D" w:rsidR="000452DD" w:rsidRDefault="000452DD" w:rsidP="006C48A4">
      <w:pPr>
        <w:rPr>
          <w:rFonts w:cs="Arial"/>
          <w:sz w:val="18"/>
          <w:szCs w:val="18"/>
        </w:rPr>
      </w:pPr>
      <w:r w:rsidRPr="006C48A4">
        <w:rPr>
          <w:rFonts w:cs="Arial"/>
          <w:sz w:val="18"/>
          <w:szCs w:val="18"/>
        </w:rPr>
        <w:t>I undertake to make a further declaration detailing any conflict, potential conflict or apparent conflict which may arise during the contract period. I agree to abstain from any decision where such a conflict arises.</w:t>
      </w:r>
    </w:p>
    <w:p w14:paraId="5DC12117" w14:textId="55730831" w:rsidR="006C48A4" w:rsidRPr="006C48A4" w:rsidRDefault="00D519AF" w:rsidP="00D519AF">
      <w:pPr>
        <w:spacing w:after="120"/>
        <w:jc w:val="center"/>
        <w:rPr>
          <w:rFonts w:cs="Arial"/>
          <w:sz w:val="18"/>
          <w:szCs w:val="18"/>
        </w:rPr>
      </w:pPr>
      <w:r>
        <w:rPr>
          <w:rFonts w:cs="Arial"/>
          <w:sz w:val="18"/>
          <w:szCs w:val="18"/>
        </w:rPr>
        <w:t>*******</w:t>
      </w:r>
    </w:p>
    <w:p w14:paraId="3CC68046" w14:textId="0FFAD531" w:rsidR="00A13030" w:rsidRPr="00D519AF" w:rsidRDefault="00630B90" w:rsidP="00D519AF">
      <w:pPr>
        <w:spacing w:after="120"/>
        <w:rPr>
          <w:rFonts w:cs="Arial"/>
          <w:sz w:val="18"/>
          <w:szCs w:val="18"/>
        </w:rPr>
      </w:pPr>
      <w:r w:rsidRPr="00D519AF">
        <w:rPr>
          <w:rFonts w:cs="Arial"/>
          <w:sz w:val="18"/>
          <w:szCs w:val="18"/>
        </w:rPr>
        <w:t>I a</w:t>
      </w:r>
      <w:r w:rsidR="00A13030" w:rsidRPr="00D519AF">
        <w:rPr>
          <w:rFonts w:cs="Arial"/>
          <w:sz w:val="18"/>
          <w:szCs w:val="18"/>
        </w:rPr>
        <w:t>gree to keep all information</w:t>
      </w:r>
      <w:r w:rsidR="00D224F8" w:rsidRPr="00D519AF">
        <w:rPr>
          <w:rFonts w:cs="Arial"/>
          <w:sz w:val="18"/>
          <w:szCs w:val="18"/>
        </w:rPr>
        <w:t xml:space="preserve"> and documents relating to the r</w:t>
      </w:r>
      <w:r w:rsidR="00A13030" w:rsidRPr="00D519AF">
        <w:rPr>
          <w:rFonts w:cs="Arial"/>
          <w:sz w:val="18"/>
          <w:szCs w:val="18"/>
        </w:rPr>
        <w:t xml:space="preserve">equest planning, development or evaluation process confidential, and not to disclose or communicate the same to any person or persons except in the course of my duties without the prior written approval of </w:t>
      </w:r>
      <w:r w:rsidR="000452DD" w:rsidRPr="00D519AF">
        <w:rPr>
          <w:rFonts w:cs="Arial"/>
          <w:sz w:val="18"/>
          <w:szCs w:val="18"/>
        </w:rPr>
        <w:t>the Probity Advisor, or the Associate Director, Procurement Services where no Probity Advisor exists.</w:t>
      </w:r>
    </w:p>
    <w:p w14:paraId="3CC68047" w14:textId="3B25F5D6" w:rsidR="00A13030" w:rsidRPr="00D519AF" w:rsidRDefault="00630B90" w:rsidP="00D519AF">
      <w:pPr>
        <w:spacing w:after="120"/>
        <w:rPr>
          <w:rFonts w:cs="Arial"/>
          <w:sz w:val="18"/>
          <w:szCs w:val="18"/>
        </w:rPr>
      </w:pPr>
      <w:r w:rsidRPr="00D519AF">
        <w:rPr>
          <w:rFonts w:cs="Arial"/>
          <w:sz w:val="18"/>
          <w:szCs w:val="18"/>
        </w:rPr>
        <w:t>I a</w:t>
      </w:r>
      <w:r w:rsidR="00A13030" w:rsidRPr="00D519AF">
        <w:rPr>
          <w:rFonts w:cs="Arial"/>
          <w:sz w:val="18"/>
          <w:szCs w:val="18"/>
        </w:rPr>
        <w:t xml:space="preserve">gree not to make copies of, or take any extracts of information except as may be necessary and essential for the due and proper performance of my duties. </w:t>
      </w:r>
    </w:p>
    <w:p w14:paraId="3CC68048" w14:textId="6663E90A" w:rsidR="00A13030" w:rsidRPr="00D519AF" w:rsidRDefault="00630B90" w:rsidP="00D519AF">
      <w:pPr>
        <w:spacing w:after="120"/>
        <w:rPr>
          <w:rFonts w:cs="Arial"/>
          <w:sz w:val="18"/>
          <w:szCs w:val="18"/>
        </w:rPr>
      </w:pPr>
      <w:r w:rsidRPr="00D519AF">
        <w:rPr>
          <w:rFonts w:cs="Arial"/>
          <w:sz w:val="18"/>
          <w:szCs w:val="18"/>
        </w:rPr>
        <w:t>I a</w:t>
      </w:r>
      <w:r w:rsidR="00A13030" w:rsidRPr="00D519AF">
        <w:rPr>
          <w:rFonts w:cs="Arial"/>
          <w:sz w:val="18"/>
          <w:szCs w:val="18"/>
        </w:rPr>
        <w:t>gree to return all documents, papers and other materials (including the evaluation handbook) given to me relating to this project to the Project Manager immediately when requested to do so.</w:t>
      </w:r>
    </w:p>
    <w:p w14:paraId="37D0472E" w14:textId="1B750E9E" w:rsidR="000452DD" w:rsidRPr="00D519AF" w:rsidRDefault="000452DD" w:rsidP="00D519AF">
      <w:pPr>
        <w:spacing w:after="120"/>
        <w:rPr>
          <w:rFonts w:cs="Arial"/>
          <w:sz w:val="18"/>
          <w:szCs w:val="18"/>
        </w:rPr>
      </w:pPr>
      <w:r w:rsidRPr="00D519AF">
        <w:rPr>
          <w:rFonts w:cs="Arial"/>
          <w:sz w:val="18"/>
          <w:szCs w:val="18"/>
        </w:rPr>
        <w:t xml:space="preserve">I agree to comply with all processes and protocols established by the Flinders University from time to time to maintain the confidentiality of information and documentation relating to this project.  </w:t>
      </w:r>
    </w:p>
    <w:p w14:paraId="6E2746E5" w14:textId="7916807E" w:rsidR="000452DD" w:rsidRPr="00D519AF" w:rsidRDefault="000452DD" w:rsidP="00D519AF">
      <w:pPr>
        <w:spacing w:after="120"/>
        <w:rPr>
          <w:rFonts w:cs="Arial"/>
          <w:sz w:val="18"/>
          <w:szCs w:val="18"/>
        </w:rPr>
      </w:pPr>
      <w:r w:rsidRPr="00D519AF">
        <w:rPr>
          <w:rFonts w:cs="Arial"/>
          <w:sz w:val="18"/>
          <w:szCs w:val="18"/>
        </w:rPr>
        <w:t xml:space="preserve">I acknowledge that breach of confidentiality and unauthorised disclosure are subject to the provisions and penalties contained in legislation relating to criminal acts in the Commonwealth, States and Territories. </w:t>
      </w:r>
    </w:p>
    <w:p w14:paraId="3CC6804A" w14:textId="77777777" w:rsidR="00A13030" w:rsidRPr="00D519AF" w:rsidRDefault="00A13030" w:rsidP="00D519AF">
      <w:pPr>
        <w:spacing w:after="120"/>
        <w:rPr>
          <w:rFonts w:cs="Arial"/>
          <w:sz w:val="18"/>
          <w:szCs w:val="18"/>
        </w:rPr>
      </w:pPr>
      <w:r w:rsidRPr="00D519AF">
        <w:rPr>
          <w:rFonts w:cs="Arial"/>
          <w:sz w:val="18"/>
          <w:szCs w:val="18"/>
        </w:rPr>
        <w:t xml:space="preserve">This declaration is made by me on the understanding that I will not be taken to have breached its terms if I am legally required to disclose the information referred to.  </w:t>
      </w:r>
    </w:p>
    <w:p w14:paraId="147FCE52" w14:textId="77777777" w:rsidR="000452DD" w:rsidRPr="00D519AF" w:rsidRDefault="000452DD" w:rsidP="00D519AF">
      <w:pPr>
        <w:spacing w:after="120"/>
        <w:rPr>
          <w:rFonts w:cs="Arial"/>
          <w:sz w:val="18"/>
          <w:szCs w:val="18"/>
        </w:rPr>
      </w:pPr>
      <w:r w:rsidRPr="00D519AF">
        <w:rPr>
          <w:rFonts w:cs="Arial"/>
          <w:sz w:val="18"/>
          <w:szCs w:val="18"/>
        </w:rPr>
        <w:t>I further acknowledge that Flinders University, its staff, contractors, service providers and their operations and activities connected to the University is subject to provisions and penalties under the Independent Commissioner Against Corruption Act 2012 (SA) as well as any relevant legislation relating to criminal activities.</w:t>
      </w:r>
    </w:p>
    <w:p w14:paraId="3CC6804B" w14:textId="77777777" w:rsidR="00AA785D" w:rsidRDefault="00AA785D" w:rsidP="00D56DC9">
      <w:pPr>
        <w:rPr>
          <w:rFonts w:cs="Arial"/>
          <w:szCs w:val="22"/>
        </w:rPr>
      </w:pPr>
    </w:p>
    <w:p w14:paraId="73D7AA43" w14:textId="77777777" w:rsidR="000452DD" w:rsidRPr="00630B90" w:rsidRDefault="000452DD" w:rsidP="00D56DC9">
      <w:pPr>
        <w:rPr>
          <w:rFonts w:cs="Arial"/>
          <w:szCs w:val="22"/>
        </w:rPr>
      </w:pPr>
    </w:p>
    <w:p w14:paraId="3CC6804C" w14:textId="4C989AF1" w:rsidR="00AA785D" w:rsidRPr="00D519AF" w:rsidRDefault="00AA785D" w:rsidP="00D519AF">
      <w:pPr>
        <w:tabs>
          <w:tab w:val="left" w:pos="1134"/>
          <w:tab w:val="left" w:leader="dot" w:pos="5103"/>
        </w:tabs>
        <w:rPr>
          <w:rFonts w:cs="Arial"/>
          <w:szCs w:val="22"/>
        </w:rPr>
      </w:pPr>
      <w:r w:rsidRPr="00D519AF">
        <w:rPr>
          <w:rFonts w:cs="Arial"/>
          <w:b/>
          <w:szCs w:val="22"/>
        </w:rPr>
        <w:t>Signed</w:t>
      </w:r>
      <w:r w:rsidR="00D519AF" w:rsidRPr="00D519AF">
        <w:rPr>
          <w:rFonts w:cs="Arial"/>
          <w:szCs w:val="22"/>
        </w:rPr>
        <w:tab/>
      </w:r>
      <w:r w:rsidR="00D519AF" w:rsidRPr="00D519AF">
        <w:rPr>
          <w:rFonts w:cs="Arial"/>
          <w:szCs w:val="22"/>
        </w:rPr>
        <w:tab/>
      </w:r>
    </w:p>
    <w:p w14:paraId="3CC6804F" w14:textId="157CFA67" w:rsidR="009C010C" w:rsidRPr="00425689" w:rsidRDefault="00AA785D" w:rsidP="00D519AF">
      <w:pPr>
        <w:tabs>
          <w:tab w:val="left" w:pos="1134"/>
          <w:tab w:val="left" w:leader="dot" w:pos="1843"/>
          <w:tab w:val="left" w:leader="dot" w:pos="2552"/>
          <w:tab w:val="left" w:leader="dot" w:pos="3402"/>
        </w:tabs>
        <w:rPr>
          <w:rFonts w:cs="Arial"/>
          <w:b/>
          <w:sz w:val="22"/>
          <w:szCs w:val="22"/>
        </w:rPr>
      </w:pPr>
      <w:r w:rsidRPr="00D519AF">
        <w:rPr>
          <w:rFonts w:cs="Arial"/>
          <w:b/>
          <w:szCs w:val="22"/>
        </w:rPr>
        <w:t>Dated</w:t>
      </w:r>
      <w:r w:rsidR="00D519AF">
        <w:rPr>
          <w:rFonts w:cs="Arial"/>
          <w:szCs w:val="22"/>
        </w:rPr>
        <w:tab/>
      </w:r>
      <w:r w:rsidR="00D519AF">
        <w:rPr>
          <w:rFonts w:cs="Arial"/>
          <w:szCs w:val="22"/>
        </w:rPr>
        <w:tab/>
        <w:t>/</w:t>
      </w:r>
      <w:r w:rsidR="00D519AF">
        <w:rPr>
          <w:rFonts w:cs="Arial"/>
          <w:szCs w:val="22"/>
        </w:rPr>
        <w:tab/>
        <w:t>/</w:t>
      </w:r>
      <w:r w:rsidR="00D519AF">
        <w:rPr>
          <w:rFonts w:cs="Arial"/>
          <w:szCs w:val="22"/>
        </w:rPr>
        <w:tab/>
      </w:r>
    </w:p>
    <w:sectPr w:rsidR="009C010C" w:rsidRPr="00425689" w:rsidSect="000452DD">
      <w:headerReference w:type="default" r:id="rId10"/>
      <w:footerReference w:type="even" r:id="rId11"/>
      <w:footerReference w:type="default" r:id="rId12"/>
      <w:pgSz w:w="11906" w:h="16838" w:code="9"/>
      <w:pgMar w:top="709" w:right="1247" w:bottom="1440" w:left="1247"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D0085" w14:textId="77777777" w:rsidR="0016408D" w:rsidRDefault="0016408D">
      <w:r>
        <w:separator/>
      </w:r>
    </w:p>
  </w:endnote>
  <w:endnote w:type="continuationSeparator" w:id="0">
    <w:p w14:paraId="36B68AB7" w14:textId="77777777" w:rsidR="0016408D" w:rsidRDefault="0016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8057" w14:textId="77777777" w:rsidR="002D0E0C" w:rsidRDefault="002D0E0C" w:rsidP="00037FBE">
    <w:pPr>
      <w:pStyle w:val="Footer"/>
      <w:spacing w:after="0" w:line="240" w:lineRule="auto"/>
    </w:pPr>
  </w:p>
  <w:p w14:paraId="3CC68058" w14:textId="77777777" w:rsidR="002D0E0C" w:rsidRDefault="002D0E0C" w:rsidP="00037FBE">
    <w:pPr>
      <w:pStyle w:val="Footer"/>
      <w:spacing w:after="0" w:line="240" w:lineRule="auto"/>
    </w:pPr>
  </w:p>
  <w:p w14:paraId="3CC68059" w14:textId="77777777" w:rsidR="002D0E0C" w:rsidRDefault="002D0E0C" w:rsidP="00037FBE">
    <w:pPr>
      <w:pStyle w:val="Footer"/>
      <w:spacing w:after="0" w:line="240" w:lineRule="auto"/>
    </w:pPr>
    <w:r>
      <w:t>Declaration of Interest and Confidentiality</w:t>
    </w:r>
    <w:r>
      <w:tab/>
    </w:r>
    <w:r>
      <w:tab/>
      <w:t xml:space="preserve">Page </w:t>
    </w:r>
    <w:r>
      <w:rPr>
        <w:b/>
      </w:rPr>
      <w:fldChar w:fldCharType="begin"/>
    </w:r>
    <w:r>
      <w:rPr>
        <w:b/>
      </w:rPr>
      <w:instrText xml:space="preserve"> PAGE  \* Arabic  \* MERGEFORMAT </w:instrText>
    </w:r>
    <w:r>
      <w:rPr>
        <w:b/>
      </w:rPr>
      <w:fldChar w:fldCharType="separate"/>
    </w:r>
    <w:r w:rsidR="00D519AF">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519AF">
      <w:rPr>
        <w:b/>
        <w:noProof/>
      </w:rPr>
      <w:t>2</w:t>
    </w:r>
    <w:r>
      <w:rPr>
        <w:b/>
      </w:rPr>
      <w:fldChar w:fldCharType="end"/>
    </w:r>
  </w:p>
  <w:p w14:paraId="3CC6805A" w14:textId="77777777" w:rsidR="002D0E0C" w:rsidRPr="00037FBE" w:rsidRDefault="002D0E0C" w:rsidP="00037F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805B" w14:textId="692D8AED" w:rsidR="002D0E0C" w:rsidRDefault="002D0E0C" w:rsidP="00F451BC">
    <w:pPr>
      <w:pStyle w:val="Footer"/>
      <w:spacing w:after="0" w:line="240" w:lineRule="auto"/>
    </w:pPr>
    <w:r>
      <w:t>Declaration of Interest and Confidentiality</w:t>
    </w:r>
    <w:r>
      <w:tab/>
    </w:r>
    <w:r>
      <w:tab/>
      <w:t xml:space="preserve">Page </w:t>
    </w:r>
    <w:r>
      <w:rPr>
        <w:b/>
      </w:rPr>
      <w:fldChar w:fldCharType="begin"/>
    </w:r>
    <w:r>
      <w:rPr>
        <w:b/>
      </w:rPr>
      <w:instrText xml:space="preserve"> PAGE  \* Arabic  \* MERGEFORMAT </w:instrText>
    </w:r>
    <w:r>
      <w:rPr>
        <w:b/>
      </w:rPr>
      <w:fldChar w:fldCharType="separate"/>
    </w:r>
    <w:r w:rsidR="00EC099C">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C099C">
      <w:rPr>
        <w:b/>
        <w:noProof/>
      </w:rPr>
      <w:t>1</w:t>
    </w:r>
    <w:r>
      <w:rPr>
        <w:b/>
      </w:rPr>
      <w:fldChar w:fldCharType="end"/>
    </w:r>
  </w:p>
  <w:p w14:paraId="3CC6805C" w14:textId="77777777" w:rsidR="002D0E0C" w:rsidRDefault="002D0E0C" w:rsidP="00F451BC">
    <w:pPr>
      <w:pStyle w:val="Footer"/>
      <w:tabs>
        <w:tab w:val="clear" w:pos="8306"/>
        <w:tab w:val="right" w:pos="7938"/>
      </w:tabs>
      <w:spacing w:after="0" w:line="240" w:lineRule="auto"/>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08E19" w14:textId="77777777" w:rsidR="0016408D" w:rsidRDefault="0016408D">
      <w:r>
        <w:separator/>
      </w:r>
    </w:p>
  </w:footnote>
  <w:footnote w:type="continuationSeparator" w:id="0">
    <w:p w14:paraId="00B95340" w14:textId="77777777" w:rsidR="0016408D" w:rsidRDefault="001640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68056" w14:textId="77777777" w:rsidR="002D0E0C" w:rsidRDefault="002D0E0C" w:rsidP="00F451BC">
    <w:pPr>
      <w:pStyle w:val="Header"/>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C35"/>
    <w:multiLevelType w:val="hybridMultilevel"/>
    <w:tmpl w:val="BC42A6C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774250"/>
    <w:multiLevelType w:val="hybridMultilevel"/>
    <w:tmpl w:val="5226D82E"/>
    <w:lvl w:ilvl="0" w:tplc="04090019">
      <w:start w:val="1"/>
      <w:numFmt w:val="lowerLetter"/>
      <w:lvlText w:val="%1."/>
      <w:lvlJc w:val="left"/>
      <w:pPr>
        <w:tabs>
          <w:tab w:val="num" w:pos="981"/>
        </w:tabs>
        <w:ind w:left="981" w:hanging="360"/>
      </w:p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2">
    <w:nsid w:val="0F346977"/>
    <w:multiLevelType w:val="hybridMultilevel"/>
    <w:tmpl w:val="80DC0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97B49"/>
    <w:multiLevelType w:val="hybridMultilevel"/>
    <w:tmpl w:val="F36AAC90"/>
    <w:lvl w:ilvl="0" w:tplc="001CAA20">
      <w:start w:val="1"/>
      <w:numFmt w:val="bullet"/>
      <w:pStyle w:val="tablebullet"/>
      <w:lvlText w:val=""/>
      <w:lvlJc w:val="left"/>
      <w:pPr>
        <w:tabs>
          <w:tab w:val="num" w:pos="618"/>
        </w:tabs>
        <w:ind w:left="981" w:hanging="360"/>
      </w:pPr>
      <w:rPr>
        <w:rFonts w:ascii="Symbol" w:hAnsi="Symbol" w:hint="default"/>
        <w:sz w:val="16"/>
        <w:szCs w:val="16"/>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4">
    <w:nsid w:val="1E555068"/>
    <w:multiLevelType w:val="singleLevel"/>
    <w:tmpl w:val="7138F4C0"/>
    <w:lvl w:ilvl="0">
      <w:start w:val="1"/>
      <w:numFmt w:val="bullet"/>
      <w:pStyle w:val="Dash"/>
      <w:lvlText w:val="–"/>
      <w:lvlJc w:val="left"/>
      <w:pPr>
        <w:tabs>
          <w:tab w:val="num" w:pos="360"/>
        </w:tabs>
        <w:ind w:left="360" w:hanging="360"/>
      </w:pPr>
      <w:rPr>
        <w:rFonts w:ascii="Times New Roman" w:hAnsi="Times New Roman" w:hint="default"/>
        <w:sz w:val="20"/>
      </w:rPr>
    </w:lvl>
  </w:abstractNum>
  <w:abstractNum w:abstractNumId="5">
    <w:nsid w:val="25171456"/>
    <w:multiLevelType w:val="hybridMultilevel"/>
    <w:tmpl w:val="97E6D0D0"/>
    <w:lvl w:ilvl="0" w:tplc="001CAA20">
      <w:start w:val="1"/>
      <w:numFmt w:val="bullet"/>
      <w:lvlText w:val=""/>
      <w:lvlJc w:val="left"/>
      <w:pPr>
        <w:tabs>
          <w:tab w:val="num" w:pos="790"/>
        </w:tabs>
        <w:ind w:left="790" w:hanging="360"/>
      </w:pPr>
      <w:rPr>
        <w:rFonts w:ascii="Wingdings 2" w:hAnsi="Wingdings 2" w:hint="default"/>
      </w:rPr>
    </w:lvl>
    <w:lvl w:ilvl="1" w:tplc="04090003">
      <w:start w:val="1"/>
      <w:numFmt w:val="lowerRoman"/>
      <w:lvlText w:val="(%2)"/>
      <w:lvlJc w:val="left"/>
      <w:pPr>
        <w:tabs>
          <w:tab w:val="num" w:pos="1870"/>
        </w:tabs>
        <w:ind w:left="1870" w:hanging="720"/>
      </w:pPr>
      <w:rPr>
        <w:rFonts w:hint="default"/>
      </w:rPr>
    </w:lvl>
    <w:lvl w:ilvl="2" w:tplc="04090005">
      <w:start w:val="1"/>
      <w:numFmt w:val="decimal"/>
      <w:lvlText w:val="%3."/>
      <w:lvlJc w:val="left"/>
      <w:pPr>
        <w:tabs>
          <w:tab w:val="num" w:pos="2230"/>
        </w:tabs>
        <w:ind w:left="2230" w:hanging="360"/>
      </w:pPr>
      <w:rPr>
        <w:rFont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
    <w:nsid w:val="29FF4409"/>
    <w:multiLevelType w:val="hybridMultilevel"/>
    <w:tmpl w:val="7CF8BA08"/>
    <w:lvl w:ilvl="0" w:tplc="001CAA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C73160"/>
    <w:multiLevelType w:val="hybridMultilevel"/>
    <w:tmpl w:val="E7F4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E625CC"/>
    <w:multiLevelType w:val="singleLevel"/>
    <w:tmpl w:val="16842AAC"/>
    <w:lvl w:ilvl="0">
      <w:start w:val="1"/>
      <w:numFmt w:val="bullet"/>
      <w:lvlText w:val=""/>
      <w:lvlJc w:val="left"/>
      <w:pPr>
        <w:tabs>
          <w:tab w:val="num" w:pos="360"/>
        </w:tabs>
        <w:ind w:left="360" w:hanging="360"/>
      </w:pPr>
      <w:rPr>
        <w:rFonts w:ascii="Symbol" w:hAnsi="Symbol" w:hint="default"/>
        <w:sz w:val="20"/>
      </w:rPr>
    </w:lvl>
  </w:abstractNum>
  <w:abstractNum w:abstractNumId="9">
    <w:nsid w:val="323140AF"/>
    <w:multiLevelType w:val="hybridMultilevel"/>
    <w:tmpl w:val="8D0806C0"/>
    <w:lvl w:ilvl="0" w:tplc="001CAA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53D2F2A"/>
    <w:multiLevelType w:val="singleLevel"/>
    <w:tmpl w:val="7B0CE710"/>
    <w:lvl w:ilvl="0">
      <w:start w:val="1"/>
      <w:numFmt w:val="decimal"/>
      <w:lvlText w:val="%1."/>
      <w:legacy w:legacy="1" w:legacySpace="0" w:legacyIndent="283"/>
      <w:lvlJc w:val="left"/>
      <w:pPr>
        <w:ind w:left="283" w:hanging="283"/>
      </w:pPr>
      <w:rPr>
        <w:rFonts w:ascii="Arial" w:hAnsi="Arial" w:cs="Arial" w:hint="default"/>
        <w:sz w:val="18"/>
        <w:szCs w:val="20"/>
      </w:rPr>
    </w:lvl>
  </w:abstractNum>
  <w:abstractNum w:abstractNumId="11">
    <w:nsid w:val="37877236"/>
    <w:multiLevelType w:val="hybridMultilevel"/>
    <w:tmpl w:val="97E6D0D0"/>
    <w:lvl w:ilvl="0" w:tplc="001CAA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DC1137"/>
    <w:multiLevelType w:val="multilevel"/>
    <w:tmpl w:val="5F3E4D74"/>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ECC5866"/>
    <w:multiLevelType w:val="hybridMultilevel"/>
    <w:tmpl w:val="FEC686F0"/>
    <w:lvl w:ilvl="0" w:tplc="001CAA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269041B"/>
    <w:multiLevelType w:val="singleLevel"/>
    <w:tmpl w:val="7C7653B4"/>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nsid w:val="44175DD1"/>
    <w:multiLevelType w:val="hybridMultilevel"/>
    <w:tmpl w:val="CAB8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E14B6D"/>
    <w:multiLevelType w:val="hybridMultilevel"/>
    <w:tmpl w:val="BC42A6C6"/>
    <w:lvl w:ilvl="0" w:tplc="001CAA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FE0117E"/>
    <w:multiLevelType w:val="hybridMultilevel"/>
    <w:tmpl w:val="69AE9FD2"/>
    <w:lvl w:ilvl="0" w:tplc="D946E042">
      <w:start w:val="1"/>
      <w:numFmt w:val="decimal"/>
      <w:lvlText w:val="%1."/>
      <w:lvlJc w:val="left"/>
      <w:pPr>
        <w:tabs>
          <w:tab w:val="num" w:pos="163"/>
        </w:tabs>
        <w:ind w:left="163" w:hanging="360"/>
      </w:pPr>
    </w:lvl>
    <w:lvl w:ilvl="1" w:tplc="D67C0296">
      <w:numFmt w:val="none"/>
      <w:lvlText w:val=""/>
      <w:lvlJc w:val="left"/>
      <w:pPr>
        <w:tabs>
          <w:tab w:val="num" w:pos="360"/>
        </w:tabs>
      </w:pPr>
    </w:lvl>
    <w:lvl w:ilvl="2" w:tplc="95740816">
      <w:numFmt w:val="none"/>
      <w:lvlText w:val=""/>
      <w:lvlJc w:val="left"/>
      <w:pPr>
        <w:tabs>
          <w:tab w:val="num" w:pos="360"/>
        </w:tabs>
      </w:pPr>
    </w:lvl>
    <w:lvl w:ilvl="3" w:tplc="A5D8CDF8">
      <w:numFmt w:val="none"/>
      <w:lvlText w:val=""/>
      <w:lvlJc w:val="left"/>
      <w:pPr>
        <w:tabs>
          <w:tab w:val="num" w:pos="360"/>
        </w:tabs>
      </w:pPr>
    </w:lvl>
    <w:lvl w:ilvl="4" w:tplc="21D8C5BA">
      <w:numFmt w:val="none"/>
      <w:lvlText w:val=""/>
      <w:lvlJc w:val="left"/>
      <w:pPr>
        <w:tabs>
          <w:tab w:val="num" w:pos="360"/>
        </w:tabs>
      </w:pPr>
    </w:lvl>
    <w:lvl w:ilvl="5" w:tplc="1C5C4FA0">
      <w:numFmt w:val="none"/>
      <w:lvlText w:val=""/>
      <w:lvlJc w:val="left"/>
      <w:pPr>
        <w:tabs>
          <w:tab w:val="num" w:pos="360"/>
        </w:tabs>
      </w:pPr>
    </w:lvl>
    <w:lvl w:ilvl="6" w:tplc="45983A7C">
      <w:numFmt w:val="none"/>
      <w:lvlText w:val=""/>
      <w:lvlJc w:val="left"/>
      <w:pPr>
        <w:tabs>
          <w:tab w:val="num" w:pos="360"/>
        </w:tabs>
      </w:pPr>
    </w:lvl>
    <w:lvl w:ilvl="7" w:tplc="EF58CAFA">
      <w:numFmt w:val="none"/>
      <w:lvlText w:val=""/>
      <w:lvlJc w:val="left"/>
      <w:pPr>
        <w:tabs>
          <w:tab w:val="num" w:pos="360"/>
        </w:tabs>
      </w:pPr>
    </w:lvl>
    <w:lvl w:ilvl="8" w:tplc="511636EA">
      <w:numFmt w:val="none"/>
      <w:lvlText w:val=""/>
      <w:lvlJc w:val="left"/>
      <w:pPr>
        <w:tabs>
          <w:tab w:val="num" w:pos="360"/>
        </w:tabs>
      </w:pPr>
    </w:lvl>
  </w:abstractNum>
  <w:abstractNum w:abstractNumId="18">
    <w:nsid w:val="514462FF"/>
    <w:multiLevelType w:val="multilevel"/>
    <w:tmpl w:val="85C413A6"/>
    <w:lvl w:ilvl="0">
      <w:start w:val="1"/>
      <w:numFmt w:val="lowerLetter"/>
      <w:lvlText w:val="%1."/>
      <w:lvlJc w:val="left"/>
      <w:pPr>
        <w:tabs>
          <w:tab w:val="num" w:pos="1077"/>
        </w:tabs>
        <w:ind w:left="1077" w:hanging="360"/>
      </w:pPr>
    </w:lvl>
    <w:lvl w:ilvl="1">
      <w:start w:val="1"/>
      <w:numFmt w:val="bullet"/>
      <w:lvlText w:val=""/>
      <w:lvlJc w:val="left"/>
      <w:pPr>
        <w:tabs>
          <w:tab w:val="num" w:pos="1797"/>
        </w:tabs>
        <w:ind w:left="1797" w:hanging="360"/>
      </w:pPr>
      <w:rPr>
        <w:rFonts w:ascii="Symbol" w:hAnsi="Symbol" w:hint="default"/>
      </w:rPr>
    </w:lvl>
    <w:lvl w:ilvl="2">
      <w:start w:val="1"/>
      <w:numFmt w:val="decimal"/>
      <w:lvlText w:val="%3."/>
      <w:lvlJc w:val="left"/>
      <w:pPr>
        <w:tabs>
          <w:tab w:val="num" w:pos="2517"/>
        </w:tabs>
        <w:ind w:left="2517" w:hanging="360"/>
      </w:pPr>
      <w:rPr>
        <w:rFont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nsid w:val="551140FA"/>
    <w:multiLevelType w:val="hybridMultilevel"/>
    <w:tmpl w:val="166C8B76"/>
    <w:lvl w:ilvl="0" w:tplc="001CAA20">
      <w:start w:val="1"/>
      <w:numFmt w:val="decimal"/>
      <w:lvlText w:val="%1."/>
      <w:lvlJc w:val="left"/>
      <w:pPr>
        <w:tabs>
          <w:tab w:val="num" w:pos="360"/>
        </w:tabs>
        <w:ind w:left="360" w:hanging="360"/>
      </w:p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nsid w:val="59BE23B0"/>
    <w:multiLevelType w:val="hybridMultilevel"/>
    <w:tmpl w:val="FE98C284"/>
    <w:lvl w:ilvl="0" w:tplc="001CAA20">
      <w:start w:val="3"/>
      <w:numFmt w:val="decimal"/>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DAA7ABB"/>
    <w:multiLevelType w:val="hybridMultilevel"/>
    <w:tmpl w:val="48460C06"/>
    <w:lvl w:ilvl="0" w:tplc="001CAA20">
      <w:start w:val="1"/>
      <w:numFmt w:val="decimal"/>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60027ACC"/>
    <w:multiLevelType w:val="hybridMultilevel"/>
    <w:tmpl w:val="85C413A6"/>
    <w:lvl w:ilvl="0" w:tplc="001CAA20">
      <w:start w:val="1"/>
      <w:numFmt w:val="lowerLetter"/>
      <w:lvlText w:val="%1."/>
      <w:lvlJc w:val="left"/>
      <w:pPr>
        <w:tabs>
          <w:tab w:val="num" w:pos="1077"/>
        </w:tabs>
        <w:ind w:left="1077" w:hanging="360"/>
      </w:pPr>
    </w:lvl>
    <w:lvl w:ilvl="1" w:tplc="04090003">
      <w:start w:val="1"/>
      <w:numFmt w:val="bullet"/>
      <w:lvlText w:val=""/>
      <w:lvlJc w:val="left"/>
      <w:pPr>
        <w:tabs>
          <w:tab w:val="num" w:pos="1797"/>
        </w:tabs>
        <w:ind w:left="1797" w:hanging="360"/>
      </w:pPr>
      <w:rPr>
        <w:rFonts w:ascii="Symbol" w:hAnsi="Symbol" w:hint="default"/>
      </w:rPr>
    </w:lvl>
    <w:lvl w:ilvl="2" w:tplc="04090005">
      <w:start w:val="1"/>
      <w:numFmt w:val="decimal"/>
      <w:lvlText w:val="%3."/>
      <w:lvlJc w:val="left"/>
      <w:pPr>
        <w:tabs>
          <w:tab w:val="num" w:pos="2517"/>
        </w:tabs>
        <w:ind w:left="2517" w:hanging="360"/>
      </w:pPr>
      <w:rPr>
        <w:rFont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nsid w:val="61513A59"/>
    <w:multiLevelType w:val="hybridMultilevel"/>
    <w:tmpl w:val="2A6CED9C"/>
    <w:lvl w:ilvl="0" w:tplc="001CAA20">
      <w:start w:val="1"/>
      <w:numFmt w:val="lowerLetter"/>
      <w:lvlText w:val="%1."/>
      <w:lvlJc w:val="left"/>
      <w:pPr>
        <w:tabs>
          <w:tab w:val="num" w:pos="981"/>
        </w:tabs>
        <w:ind w:left="981" w:hanging="360"/>
      </w:pPr>
    </w:lvl>
    <w:lvl w:ilvl="1" w:tplc="04090003">
      <w:start w:val="1"/>
      <w:numFmt w:val="decimal"/>
      <w:lvlText w:val="%2."/>
      <w:lvlJc w:val="left"/>
      <w:pPr>
        <w:tabs>
          <w:tab w:val="num" w:pos="2046"/>
        </w:tabs>
        <w:ind w:left="2046" w:hanging="705"/>
      </w:pPr>
      <w:rPr>
        <w:rFonts w:hint="default"/>
        <w:b/>
        <w:i w:val="0"/>
        <w:sz w:val="22"/>
        <w:szCs w:val="22"/>
      </w:rPr>
    </w:lvl>
    <w:lvl w:ilvl="2" w:tplc="04090005" w:tentative="1">
      <w:start w:val="1"/>
      <w:numFmt w:val="lowerRoman"/>
      <w:lvlText w:val="%3."/>
      <w:lvlJc w:val="right"/>
      <w:pPr>
        <w:tabs>
          <w:tab w:val="num" w:pos="2421"/>
        </w:tabs>
        <w:ind w:left="2421" w:hanging="180"/>
      </w:pPr>
    </w:lvl>
    <w:lvl w:ilvl="3" w:tplc="04090001" w:tentative="1">
      <w:start w:val="1"/>
      <w:numFmt w:val="decimal"/>
      <w:lvlText w:val="%4."/>
      <w:lvlJc w:val="left"/>
      <w:pPr>
        <w:tabs>
          <w:tab w:val="num" w:pos="3141"/>
        </w:tabs>
        <w:ind w:left="3141" w:hanging="360"/>
      </w:pPr>
    </w:lvl>
    <w:lvl w:ilvl="4" w:tplc="04090003" w:tentative="1">
      <w:start w:val="1"/>
      <w:numFmt w:val="lowerLetter"/>
      <w:lvlText w:val="%5."/>
      <w:lvlJc w:val="left"/>
      <w:pPr>
        <w:tabs>
          <w:tab w:val="num" w:pos="3861"/>
        </w:tabs>
        <w:ind w:left="3861" w:hanging="360"/>
      </w:pPr>
    </w:lvl>
    <w:lvl w:ilvl="5" w:tplc="04090005" w:tentative="1">
      <w:start w:val="1"/>
      <w:numFmt w:val="lowerRoman"/>
      <w:lvlText w:val="%6."/>
      <w:lvlJc w:val="right"/>
      <w:pPr>
        <w:tabs>
          <w:tab w:val="num" w:pos="4581"/>
        </w:tabs>
        <w:ind w:left="4581" w:hanging="180"/>
      </w:pPr>
    </w:lvl>
    <w:lvl w:ilvl="6" w:tplc="04090001" w:tentative="1">
      <w:start w:val="1"/>
      <w:numFmt w:val="decimal"/>
      <w:lvlText w:val="%7."/>
      <w:lvlJc w:val="left"/>
      <w:pPr>
        <w:tabs>
          <w:tab w:val="num" w:pos="5301"/>
        </w:tabs>
        <w:ind w:left="5301" w:hanging="360"/>
      </w:pPr>
    </w:lvl>
    <w:lvl w:ilvl="7" w:tplc="04090003" w:tentative="1">
      <w:start w:val="1"/>
      <w:numFmt w:val="lowerLetter"/>
      <w:lvlText w:val="%8."/>
      <w:lvlJc w:val="left"/>
      <w:pPr>
        <w:tabs>
          <w:tab w:val="num" w:pos="6021"/>
        </w:tabs>
        <w:ind w:left="6021" w:hanging="360"/>
      </w:pPr>
    </w:lvl>
    <w:lvl w:ilvl="8" w:tplc="04090005" w:tentative="1">
      <w:start w:val="1"/>
      <w:numFmt w:val="lowerRoman"/>
      <w:lvlText w:val="%9."/>
      <w:lvlJc w:val="right"/>
      <w:pPr>
        <w:tabs>
          <w:tab w:val="num" w:pos="6741"/>
        </w:tabs>
        <w:ind w:left="6741" w:hanging="180"/>
      </w:pPr>
    </w:lvl>
  </w:abstractNum>
  <w:abstractNum w:abstractNumId="24">
    <w:nsid w:val="61706105"/>
    <w:multiLevelType w:val="hybridMultilevel"/>
    <w:tmpl w:val="BB66B3E0"/>
    <w:lvl w:ilvl="0" w:tplc="001CAA2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7D82818"/>
    <w:multiLevelType w:val="multilevel"/>
    <w:tmpl w:val="D25CC29E"/>
    <w:lvl w:ilvl="0">
      <w:start w:val="1"/>
      <w:numFmt w:val="decimal"/>
      <w:pStyle w:val="Chapterheading"/>
      <w:lvlText w:val="%1."/>
      <w:lvlJc w:val="left"/>
      <w:pPr>
        <w:tabs>
          <w:tab w:val="num" w:pos="720"/>
        </w:tabs>
        <w:ind w:left="72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6">
    <w:nsid w:val="6BA0356A"/>
    <w:multiLevelType w:val="singleLevel"/>
    <w:tmpl w:val="0C09000F"/>
    <w:lvl w:ilvl="0">
      <w:start w:val="1"/>
      <w:numFmt w:val="decimal"/>
      <w:lvlText w:val="%1."/>
      <w:lvlJc w:val="left"/>
      <w:pPr>
        <w:tabs>
          <w:tab w:val="num" w:pos="360"/>
        </w:tabs>
        <w:ind w:left="360" w:hanging="360"/>
      </w:pPr>
    </w:lvl>
  </w:abstractNum>
  <w:abstractNum w:abstractNumId="27">
    <w:nsid w:val="6BED1F1A"/>
    <w:multiLevelType w:val="multilevel"/>
    <w:tmpl w:val="E422AA5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00C594C"/>
    <w:multiLevelType w:val="hybridMultilevel"/>
    <w:tmpl w:val="682839BC"/>
    <w:lvl w:ilvl="0" w:tplc="04090001">
      <w:start w:val="1"/>
      <w:numFmt w:val="decimal"/>
      <w:lvlText w:val="%1."/>
      <w:lvlJc w:val="left"/>
      <w:pPr>
        <w:tabs>
          <w:tab w:val="num" w:pos="360"/>
        </w:tabs>
        <w:ind w:left="360" w:hanging="360"/>
      </w:pPr>
      <w:rPr>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17E2C48"/>
    <w:multiLevelType w:val="hybridMultilevel"/>
    <w:tmpl w:val="E4B8F9E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0">
    <w:nsid w:val="7ABA097C"/>
    <w:multiLevelType w:val="hybridMultilevel"/>
    <w:tmpl w:val="14B2474C"/>
    <w:lvl w:ilvl="0" w:tplc="AAF2B83C">
      <w:start w:val="1"/>
      <w:numFmt w:val="bullet"/>
      <w:lvlText w:val=""/>
      <w:lvlJc w:val="left"/>
      <w:pPr>
        <w:tabs>
          <w:tab w:val="num" w:pos="360"/>
        </w:tabs>
        <w:ind w:left="360" w:hanging="360"/>
      </w:pPr>
      <w:rPr>
        <w:rFonts w:ascii="Symbol" w:hAnsi="Symbol" w:hint="default"/>
      </w:rPr>
    </w:lvl>
    <w:lvl w:ilvl="1" w:tplc="7E561FA0" w:tentative="1">
      <w:start w:val="1"/>
      <w:numFmt w:val="bullet"/>
      <w:lvlText w:val="o"/>
      <w:lvlJc w:val="left"/>
      <w:pPr>
        <w:tabs>
          <w:tab w:val="num" w:pos="1080"/>
        </w:tabs>
        <w:ind w:left="1080" w:hanging="360"/>
      </w:pPr>
      <w:rPr>
        <w:rFonts w:ascii="Courier New" w:hAnsi="Courier New" w:cs="Courier New" w:hint="default"/>
      </w:rPr>
    </w:lvl>
    <w:lvl w:ilvl="2" w:tplc="C2CEEB9E" w:tentative="1">
      <w:start w:val="1"/>
      <w:numFmt w:val="bullet"/>
      <w:lvlText w:val=""/>
      <w:lvlJc w:val="left"/>
      <w:pPr>
        <w:tabs>
          <w:tab w:val="num" w:pos="1800"/>
        </w:tabs>
        <w:ind w:left="1800" w:hanging="360"/>
      </w:pPr>
      <w:rPr>
        <w:rFonts w:ascii="Wingdings" w:hAnsi="Wingdings" w:hint="default"/>
      </w:rPr>
    </w:lvl>
    <w:lvl w:ilvl="3" w:tplc="B89CC30A" w:tentative="1">
      <w:start w:val="1"/>
      <w:numFmt w:val="bullet"/>
      <w:lvlText w:val=""/>
      <w:lvlJc w:val="left"/>
      <w:pPr>
        <w:tabs>
          <w:tab w:val="num" w:pos="2520"/>
        </w:tabs>
        <w:ind w:left="2520" w:hanging="360"/>
      </w:pPr>
      <w:rPr>
        <w:rFonts w:ascii="Symbol" w:hAnsi="Symbol" w:hint="default"/>
      </w:rPr>
    </w:lvl>
    <w:lvl w:ilvl="4" w:tplc="CF7ED314" w:tentative="1">
      <w:start w:val="1"/>
      <w:numFmt w:val="bullet"/>
      <w:lvlText w:val="o"/>
      <w:lvlJc w:val="left"/>
      <w:pPr>
        <w:tabs>
          <w:tab w:val="num" w:pos="3240"/>
        </w:tabs>
        <w:ind w:left="3240" w:hanging="360"/>
      </w:pPr>
      <w:rPr>
        <w:rFonts w:ascii="Courier New" w:hAnsi="Courier New" w:cs="Courier New" w:hint="default"/>
      </w:rPr>
    </w:lvl>
    <w:lvl w:ilvl="5" w:tplc="65FCD222" w:tentative="1">
      <w:start w:val="1"/>
      <w:numFmt w:val="bullet"/>
      <w:lvlText w:val=""/>
      <w:lvlJc w:val="left"/>
      <w:pPr>
        <w:tabs>
          <w:tab w:val="num" w:pos="3960"/>
        </w:tabs>
        <w:ind w:left="3960" w:hanging="360"/>
      </w:pPr>
      <w:rPr>
        <w:rFonts w:ascii="Wingdings" w:hAnsi="Wingdings" w:hint="default"/>
      </w:rPr>
    </w:lvl>
    <w:lvl w:ilvl="6" w:tplc="E0B8A060" w:tentative="1">
      <w:start w:val="1"/>
      <w:numFmt w:val="bullet"/>
      <w:lvlText w:val=""/>
      <w:lvlJc w:val="left"/>
      <w:pPr>
        <w:tabs>
          <w:tab w:val="num" w:pos="4680"/>
        </w:tabs>
        <w:ind w:left="4680" w:hanging="360"/>
      </w:pPr>
      <w:rPr>
        <w:rFonts w:ascii="Symbol" w:hAnsi="Symbol" w:hint="default"/>
      </w:rPr>
    </w:lvl>
    <w:lvl w:ilvl="7" w:tplc="F9C22654" w:tentative="1">
      <w:start w:val="1"/>
      <w:numFmt w:val="bullet"/>
      <w:lvlText w:val="o"/>
      <w:lvlJc w:val="left"/>
      <w:pPr>
        <w:tabs>
          <w:tab w:val="num" w:pos="5400"/>
        </w:tabs>
        <w:ind w:left="5400" w:hanging="360"/>
      </w:pPr>
      <w:rPr>
        <w:rFonts w:ascii="Courier New" w:hAnsi="Courier New" w:cs="Courier New" w:hint="default"/>
      </w:rPr>
    </w:lvl>
    <w:lvl w:ilvl="8" w:tplc="B1E08CEA" w:tentative="1">
      <w:start w:val="1"/>
      <w:numFmt w:val="bullet"/>
      <w:lvlText w:val=""/>
      <w:lvlJc w:val="left"/>
      <w:pPr>
        <w:tabs>
          <w:tab w:val="num" w:pos="6120"/>
        </w:tabs>
        <w:ind w:left="6120" w:hanging="360"/>
      </w:pPr>
      <w:rPr>
        <w:rFonts w:ascii="Wingdings" w:hAnsi="Wingdings" w:hint="default"/>
      </w:rPr>
    </w:lvl>
  </w:abstractNum>
  <w:abstractNum w:abstractNumId="31">
    <w:nsid w:val="7E61363D"/>
    <w:multiLevelType w:val="hybridMultilevel"/>
    <w:tmpl w:val="F12A7648"/>
    <w:lvl w:ilvl="0" w:tplc="FFFFFFFF">
      <w:start w:val="4"/>
      <w:numFmt w:val="decimal"/>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25"/>
  </w:num>
  <w:num w:numId="4">
    <w:abstractNumId w:val="2"/>
  </w:num>
  <w:num w:numId="5">
    <w:abstractNumId w:val="6"/>
  </w:num>
  <w:num w:numId="6">
    <w:abstractNumId w:val="5"/>
  </w:num>
  <w:num w:numId="7">
    <w:abstractNumId w:val="11"/>
  </w:num>
  <w:num w:numId="8">
    <w:abstractNumId w:val="13"/>
  </w:num>
  <w:num w:numId="9">
    <w:abstractNumId w:val="16"/>
  </w:num>
  <w:num w:numId="10">
    <w:abstractNumId w:val="0"/>
  </w:num>
  <w:num w:numId="11">
    <w:abstractNumId w:val="24"/>
  </w:num>
  <w:num w:numId="12">
    <w:abstractNumId w:val="30"/>
  </w:num>
  <w:num w:numId="13">
    <w:abstractNumId w:val="19"/>
  </w:num>
  <w:num w:numId="14">
    <w:abstractNumId w:val="22"/>
  </w:num>
  <w:num w:numId="15">
    <w:abstractNumId w:val="20"/>
  </w:num>
  <w:num w:numId="16">
    <w:abstractNumId w:val="23"/>
  </w:num>
  <w:num w:numId="17">
    <w:abstractNumId w:val="1"/>
  </w:num>
  <w:num w:numId="18">
    <w:abstractNumId w:val="17"/>
  </w:num>
  <w:num w:numId="19">
    <w:abstractNumId w:val="31"/>
  </w:num>
  <w:num w:numId="20">
    <w:abstractNumId w:val="9"/>
  </w:num>
  <w:num w:numId="21">
    <w:abstractNumId w:val="29"/>
  </w:num>
  <w:num w:numId="22">
    <w:abstractNumId w:val="25"/>
    <w:lvlOverride w:ilvl="0">
      <w:startOverride w:val="7"/>
    </w:lvlOverride>
  </w:num>
  <w:num w:numId="23">
    <w:abstractNumId w:val="21"/>
  </w:num>
  <w:num w:numId="24">
    <w:abstractNumId w:val="28"/>
  </w:num>
  <w:num w:numId="25">
    <w:abstractNumId w:val="14"/>
  </w:num>
  <w:num w:numId="26">
    <w:abstractNumId w:val="14"/>
  </w:num>
  <w:num w:numId="27">
    <w:abstractNumId w:val="14"/>
  </w:num>
  <w:num w:numId="28">
    <w:abstractNumId w:val="14"/>
  </w:num>
  <w:num w:numId="29">
    <w:abstractNumId w:val="14"/>
  </w:num>
  <w:num w:numId="30">
    <w:abstractNumId w:val="18"/>
  </w:num>
  <w:num w:numId="31">
    <w:abstractNumId w:val="3"/>
  </w:num>
  <w:num w:numId="32">
    <w:abstractNumId w:val="14"/>
  </w:num>
  <w:num w:numId="33">
    <w:abstractNumId w:val="14"/>
  </w:num>
  <w:num w:numId="34">
    <w:abstractNumId w:val="27"/>
  </w:num>
  <w:num w:numId="35">
    <w:abstractNumId w:val="12"/>
  </w:num>
  <w:num w:numId="36">
    <w:abstractNumId w:val="26"/>
  </w:num>
  <w:num w:numId="37">
    <w:abstractNumId w:val="8"/>
  </w:num>
  <w:num w:numId="38">
    <w:abstractNumId w:val="10"/>
  </w:num>
  <w:num w:numId="39">
    <w:abstractNumId w:val="15"/>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isplayVerticalDrawingGridEvery w:val="0"/>
  <w:doNotUseMarginsForDrawingGridOrigin/>
  <w:drawingGridVerticalOrigin w:val="1985"/>
  <w:noPunctuationKerning/>
  <w:characterSpacingControl w:val="doNotCompress"/>
  <w:hdrShapeDefaults>
    <o:shapedefaults v:ext="edit" spidmax="2050">
      <o:colormru v:ext="edit" colors="#cacaca,#d3d3d3,#e0e0e0,#ddd,#eaeaea,#f0f0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D1"/>
    <w:rsid w:val="00002D61"/>
    <w:rsid w:val="000226C9"/>
    <w:rsid w:val="00035022"/>
    <w:rsid w:val="00037FBE"/>
    <w:rsid w:val="000452DD"/>
    <w:rsid w:val="00047A89"/>
    <w:rsid w:val="00051426"/>
    <w:rsid w:val="00051AF6"/>
    <w:rsid w:val="0005442D"/>
    <w:rsid w:val="00055EF6"/>
    <w:rsid w:val="00056C25"/>
    <w:rsid w:val="00061465"/>
    <w:rsid w:val="000621B0"/>
    <w:rsid w:val="00063A78"/>
    <w:rsid w:val="00076659"/>
    <w:rsid w:val="00086383"/>
    <w:rsid w:val="00090FED"/>
    <w:rsid w:val="00097B74"/>
    <w:rsid w:val="000A1796"/>
    <w:rsid w:val="000B3AF2"/>
    <w:rsid w:val="000C4C10"/>
    <w:rsid w:val="000E77AF"/>
    <w:rsid w:val="000F52B0"/>
    <w:rsid w:val="000F64CA"/>
    <w:rsid w:val="001041D1"/>
    <w:rsid w:val="001113E3"/>
    <w:rsid w:val="001119E5"/>
    <w:rsid w:val="00126A98"/>
    <w:rsid w:val="00130295"/>
    <w:rsid w:val="001347DA"/>
    <w:rsid w:val="00160530"/>
    <w:rsid w:val="0016234E"/>
    <w:rsid w:val="00162FEB"/>
    <w:rsid w:val="0016408D"/>
    <w:rsid w:val="001703E8"/>
    <w:rsid w:val="0018540F"/>
    <w:rsid w:val="00192601"/>
    <w:rsid w:val="0019519A"/>
    <w:rsid w:val="00195554"/>
    <w:rsid w:val="001A2E3B"/>
    <w:rsid w:val="001C1A8A"/>
    <w:rsid w:val="001C3D8B"/>
    <w:rsid w:val="001D5DEF"/>
    <w:rsid w:val="001D765F"/>
    <w:rsid w:val="001D7AAA"/>
    <w:rsid w:val="001E0E22"/>
    <w:rsid w:val="001F06BC"/>
    <w:rsid w:val="00212A8F"/>
    <w:rsid w:val="0021742F"/>
    <w:rsid w:val="00235329"/>
    <w:rsid w:val="002517E8"/>
    <w:rsid w:val="00253859"/>
    <w:rsid w:val="00253FB1"/>
    <w:rsid w:val="0025766F"/>
    <w:rsid w:val="00260ACF"/>
    <w:rsid w:val="00260DE9"/>
    <w:rsid w:val="00261FB1"/>
    <w:rsid w:val="00263CCF"/>
    <w:rsid w:val="00271757"/>
    <w:rsid w:val="00271F61"/>
    <w:rsid w:val="00272FF8"/>
    <w:rsid w:val="00276331"/>
    <w:rsid w:val="0028505B"/>
    <w:rsid w:val="00287F36"/>
    <w:rsid w:val="002920FE"/>
    <w:rsid w:val="00294AC9"/>
    <w:rsid w:val="00296E9A"/>
    <w:rsid w:val="002A08BB"/>
    <w:rsid w:val="002A393D"/>
    <w:rsid w:val="002B11A5"/>
    <w:rsid w:val="002B7B0E"/>
    <w:rsid w:val="002C3BF1"/>
    <w:rsid w:val="002D0E0C"/>
    <w:rsid w:val="002D1C0C"/>
    <w:rsid w:val="002D2EFD"/>
    <w:rsid w:val="002D38BC"/>
    <w:rsid w:val="002F3B37"/>
    <w:rsid w:val="002F5C97"/>
    <w:rsid w:val="002F7597"/>
    <w:rsid w:val="003276BF"/>
    <w:rsid w:val="003316A1"/>
    <w:rsid w:val="00332862"/>
    <w:rsid w:val="00333718"/>
    <w:rsid w:val="00334333"/>
    <w:rsid w:val="00336321"/>
    <w:rsid w:val="00355A41"/>
    <w:rsid w:val="003612BC"/>
    <w:rsid w:val="0036238B"/>
    <w:rsid w:val="003679E4"/>
    <w:rsid w:val="00373584"/>
    <w:rsid w:val="00374CB6"/>
    <w:rsid w:val="0037796E"/>
    <w:rsid w:val="003868A9"/>
    <w:rsid w:val="0039200C"/>
    <w:rsid w:val="0039442A"/>
    <w:rsid w:val="003A71D8"/>
    <w:rsid w:val="003C45DA"/>
    <w:rsid w:val="003C4E21"/>
    <w:rsid w:val="003C7DB5"/>
    <w:rsid w:val="003D42D9"/>
    <w:rsid w:val="003D65CD"/>
    <w:rsid w:val="003E46CF"/>
    <w:rsid w:val="003F0511"/>
    <w:rsid w:val="003F0FAB"/>
    <w:rsid w:val="003F4CF5"/>
    <w:rsid w:val="003F6B9F"/>
    <w:rsid w:val="00400FA3"/>
    <w:rsid w:val="0040101B"/>
    <w:rsid w:val="004029B5"/>
    <w:rsid w:val="00407255"/>
    <w:rsid w:val="00417331"/>
    <w:rsid w:val="00425689"/>
    <w:rsid w:val="0043636F"/>
    <w:rsid w:val="004401DA"/>
    <w:rsid w:val="0044111D"/>
    <w:rsid w:val="004416C4"/>
    <w:rsid w:val="00444636"/>
    <w:rsid w:val="00445A2D"/>
    <w:rsid w:val="00451306"/>
    <w:rsid w:val="004630A2"/>
    <w:rsid w:val="00465B35"/>
    <w:rsid w:val="00473162"/>
    <w:rsid w:val="004752E1"/>
    <w:rsid w:val="00483224"/>
    <w:rsid w:val="00483F7B"/>
    <w:rsid w:val="00485407"/>
    <w:rsid w:val="00485761"/>
    <w:rsid w:val="00487E9A"/>
    <w:rsid w:val="004901D7"/>
    <w:rsid w:val="00490E38"/>
    <w:rsid w:val="004960AA"/>
    <w:rsid w:val="004A1380"/>
    <w:rsid w:val="004B2CD8"/>
    <w:rsid w:val="004D4DE8"/>
    <w:rsid w:val="004E6FB4"/>
    <w:rsid w:val="00504BB2"/>
    <w:rsid w:val="005078CB"/>
    <w:rsid w:val="00520F22"/>
    <w:rsid w:val="0052144F"/>
    <w:rsid w:val="00524A5C"/>
    <w:rsid w:val="005265D9"/>
    <w:rsid w:val="00542ED5"/>
    <w:rsid w:val="00557E84"/>
    <w:rsid w:val="00564C5D"/>
    <w:rsid w:val="00574B60"/>
    <w:rsid w:val="005927EB"/>
    <w:rsid w:val="00595F9E"/>
    <w:rsid w:val="0059662D"/>
    <w:rsid w:val="00597709"/>
    <w:rsid w:val="005B0308"/>
    <w:rsid w:val="005D07C2"/>
    <w:rsid w:val="005D08BE"/>
    <w:rsid w:val="005D4381"/>
    <w:rsid w:val="005E00FB"/>
    <w:rsid w:val="005E48DC"/>
    <w:rsid w:val="005E7058"/>
    <w:rsid w:val="005E71D2"/>
    <w:rsid w:val="006007B1"/>
    <w:rsid w:val="006137F5"/>
    <w:rsid w:val="00617BFD"/>
    <w:rsid w:val="00623275"/>
    <w:rsid w:val="00626C10"/>
    <w:rsid w:val="00627274"/>
    <w:rsid w:val="00630B90"/>
    <w:rsid w:val="00632F06"/>
    <w:rsid w:val="00636287"/>
    <w:rsid w:val="00646B2F"/>
    <w:rsid w:val="006562F3"/>
    <w:rsid w:val="00663806"/>
    <w:rsid w:val="00671241"/>
    <w:rsid w:val="00671B6B"/>
    <w:rsid w:val="006721A3"/>
    <w:rsid w:val="006732E6"/>
    <w:rsid w:val="00682029"/>
    <w:rsid w:val="006829C5"/>
    <w:rsid w:val="006855C1"/>
    <w:rsid w:val="006A1E3D"/>
    <w:rsid w:val="006A3FAD"/>
    <w:rsid w:val="006C0ECA"/>
    <w:rsid w:val="006C48A4"/>
    <w:rsid w:val="006C7AB4"/>
    <w:rsid w:val="006D737B"/>
    <w:rsid w:val="006E7D63"/>
    <w:rsid w:val="006F5AC7"/>
    <w:rsid w:val="006F6500"/>
    <w:rsid w:val="006F6892"/>
    <w:rsid w:val="00721EB6"/>
    <w:rsid w:val="00733DE3"/>
    <w:rsid w:val="00734BE2"/>
    <w:rsid w:val="0074343C"/>
    <w:rsid w:val="00765EDC"/>
    <w:rsid w:val="00776E10"/>
    <w:rsid w:val="00785056"/>
    <w:rsid w:val="00787FC5"/>
    <w:rsid w:val="00794ACB"/>
    <w:rsid w:val="00794C7E"/>
    <w:rsid w:val="007A1B67"/>
    <w:rsid w:val="007A7488"/>
    <w:rsid w:val="007B1C9D"/>
    <w:rsid w:val="007B21A6"/>
    <w:rsid w:val="007B44ED"/>
    <w:rsid w:val="007C220D"/>
    <w:rsid w:val="007C2BCF"/>
    <w:rsid w:val="007E0F4D"/>
    <w:rsid w:val="007E2376"/>
    <w:rsid w:val="007E4349"/>
    <w:rsid w:val="007E67C4"/>
    <w:rsid w:val="007F0F5F"/>
    <w:rsid w:val="007F11E0"/>
    <w:rsid w:val="007F32F1"/>
    <w:rsid w:val="007F6029"/>
    <w:rsid w:val="00820E05"/>
    <w:rsid w:val="00826762"/>
    <w:rsid w:val="00844A5F"/>
    <w:rsid w:val="00850A55"/>
    <w:rsid w:val="00851FC8"/>
    <w:rsid w:val="00855FEE"/>
    <w:rsid w:val="00856322"/>
    <w:rsid w:val="00857346"/>
    <w:rsid w:val="00874FCC"/>
    <w:rsid w:val="00875C57"/>
    <w:rsid w:val="0088433D"/>
    <w:rsid w:val="0089589A"/>
    <w:rsid w:val="00896AA1"/>
    <w:rsid w:val="008A27DF"/>
    <w:rsid w:val="008B5A16"/>
    <w:rsid w:val="008D18C4"/>
    <w:rsid w:val="008D3D69"/>
    <w:rsid w:val="008D3FD5"/>
    <w:rsid w:val="008D477F"/>
    <w:rsid w:val="008D54AF"/>
    <w:rsid w:val="008F72BA"/>
    <w:rsid w:val="00901ED0"/>
    <w:rsid w:val="00904483"/>
    <w:rsid w:val="00911CD4"/>
    <w:rsid w:val="00916BD3"/>
    <w:rsid w:val="00920320"/>
    <w:rsid w:val="009608D6"/>
    <w:rsid w:val="009745FD"/>
    <w:rsid w:val="00977CFC"/>
    <w:rsid w:val="00986461"/>
    <w:rsid w:val="009945EA"/>
    <w:rsid w:val="009964B4"/>
    <w:rsid w:val="009A128A"/>
    <w:rsid w:val="009A1338"/>
    <w:rsid w:val="009A1941"/>
    <w:rsid w:val="009A1D73"/>
    <w:rsid w:val="009A37B6"/>
    <w:rsid w:val="009A4737"/>
    <w:rsid w:val="009B4793"/>
    <w:rsid w:val="009B4BC8"/>
    <w:rsid w:val="009C010C"/>
    <w:rsid w:val="009C018D"/>
    <w:rsid w:val="009D250C"/>
    <w:rsid w:val="009F12AF"/>
    <w:rsid w:val="009F2961"/>
    <w:rsid w:val="00A01790"/>
    <w:rsid w:val="00A13030"/>
    <w:rsid w:val="00A1540D"/>
    <w:rsid w:val="00A27B89"/>
    <w:rsid w:val="00A32077"/>
    <w:rsid w:val="00A348EA"/>
    <w:rsid w:val="00A34B96"/>
    <w:rsid w:val="00A526EB"/>
    <w:rsid w:val="00A52800"/>
    <w:rsid w:val="00A55F06"/>
    <w:rsid w:val="00A82765"/>
    <w:rsid w:val="00A8318C"/>
    <w:rsid w:val="00A839EA"/>
    <w:rsid w:val="00A96698"/>
    <w:rsid w:val="00AA4D23"/>
    <w:rsid w:val="00AA71AE"/>
    <w:rsid w:val="00AA785D"/>
    <w:rsid w:val="00AB33D1"/>
    <w:rsid w:val="00AB3859"/>
    <w:rsid w:val="00AB3CE6"/>
    <w:rsid w:val="00AC007A"/>
    <w:rsid w:val="00AD6BF6"/>
    <w:rsid w:val="00AE0C1D"/>
    <w:rsid w:val="00AF1C05"/>
    <w:rsid w:val="00AF3405"/>
    <w:rsid w:val="00B0085B"/>
    <w:rsid w:val="00B02AFC"/>
    <w:rsid w:val="00B10F57"/>
    <w:rsid w:val="00B17846"/>
    <w:rsid w:val="00B17ADD"/>
    <w:rsid w:val="00B21D4A"/>
    <w:rsid w:val="00B341C5"/>
    <w:rsid w:val="00B37BCB"/>
    <w:rsid w:val="00B46752"/>
    <w:rsid w:val="00B50134"/>
    <w:rsid w:val="00B77BF7"/>
    <w:rsid w:val="00B82CB1"/>
    <w:rsid w:val="00B82CFB"/>
    <w:rsid w:val="00B93DE1"/>
    <w:rsid w:val="00B97492"/>
    <w:rsid w:val="00BA61FE"/>
    <w:rsid w:val="00BB14AA"/>
    <w:rsid w:val="00BB5414"/>
    <w:rsid w:val="00BC63DE"/>
    <w:rsid w:val="00BE1A69"/>
    <w:rsid w:val="00BE570F"/>
    <w:rsid w:val="00BF11AD"/>
    <w:rsid w:val="00BF71FB"/>
    <w:rsid w:val="00C01839"/>
    <w:rsid w:val="00C039D3"/>
    <w:rsid w:val="00C062F0"/>
    <w:rsid w:val="00C15BFB"/>
    <w:rsid w:val="00C20EFC"/>
    <w:rsid w:val="00C24D30"/>
    <w:rsid w:val="00C303DA"/>
    <w:rsid w:val="00C42609"/>
    <w:rsid w:val="00C42D45"/>
    <w:rsid w:val="00C4439C"/>
    <w:rsid w:val="00C44911"/>
    <w:rsid w:val="00C71043"/>
    <w:rsid w:val="00C83D0A"/>
    <w:rsid w:val="00C919BA"/>
    <w:rsid w:val="00C93841"/>
    <w:rsid w:val="00C93BA3"/>
    <w:rsid w:val="00C94AAF"/>
    <w:rsid w:val="00CA24B8"/>
    <w:rsid w:val="00CB1182"/>
    <w:rsid w:val="00CB381A"/>
    <w:rsid w:val="00CD60FA"/>
    <w:rsid w:val="00CD7676"/>
    <w:rsid w:val="00CF506B"/>
    <w:rsid w:val="00D04C93"/>
    <w:rsid w:val="00D06EBF"/>
    <w:rsid w:val="00D21539"/>
    <w:rsid w:val="00D224F8"/>
    <w:rsid w:val="00D25459"/>
    <w:rsid w:val="00D279F0"/>
    <w:rsid w:val="00D31591"/>
    <w:rsid w:val="00D450AF"/>
    <w:rsid w:val="00D50E00"/>
    <w:rsid w:val="00D519AF"/>
    <w:rsid w:val="00D52FA4"/>
    <w:rsid w:val="00D56DC9"/>
    <w:rsid w:val="00D63632"/>
    <w:rsid w:val="00D72FD1"/>
    <w:rsid w:val="00D74DEE"/>
    <w:rsid w:val="00D907C7"/>
    <w:rsid w:val="00D92998"/>
    <w:rsid w:val="00D93002"/>
    <w:rsid w:val="00D946CF"/>
    <w:rsid w:val="00D95693"/>
    <w:rsid w:val="00DB5F18"/>
    <w:rsid w:val="00DB7597"/>
    <w:rsid w:val="00DB7D7A"/>
    <w:rsid w:val="00DC2534"/>
    <w:rsid w:val="00DC55C5"/>
    <w:rsid w:val="00DE3C88"/>
    <w:rsid w:val="00E00364"/>
    <w:rsid w:val="00E02FD2"/>
    <w:rsid w:val="00E0536A"/>
    <w:rsid w:val="00E16D18"/>
    <w:rsid w:val="00E2178C"/>
    <w:rsid w:val="00E27D37"/>
    <w:rsid w:val="00E41F26"/>
    <w:rsid w:val="00E4226F"/>
    <w:rsid w:val="00E508A8"/>
    <w:rsid w:val="00E6789F"/>
    <w:rsid w:val="00E77557"/>
    <w:rsid w:val="00E82FE7"/>
    <w:rsid w:val="00E84A70"/>
    <w:rsid w:val="00E95653"/>
    <w:rsid w:val="00E972AC"/>
    <w:rsid w:val="00EB0DCF"/>
    <w:rsid w:val="00EB25D8"/>
    <w:rsid w:val="00EC099C"/>
    <w:rsid w:val="00EC18EE"/>
    <w:rsid w:val="00EC3734"/>
    <w:rsid w:val="00EC37D9"/>
    <w:rsid w:val="00EC4067"/>
    <w:rsid w:val="00EC47DD"/>
    <w:rsid w:val="00EC695B"/>
    <w:rsid w:val="00EC730B"/>
    <w:rsid w:val="00ED39EA"/>
    <w:rsid w:val="00ED528A"/>
    <w:rsid w:val="00EE6A30"/>
    <w:rsid w:val="00EE781A"/>
    <w:rsid w:val="00F140AA"/>
    <w:rsid w:val="00F14D80"/>
    <w:rsid w:val="00F15A1C"/>
    <w:rsid w:val="00F208B8"/>
    <w:rsid w:val="00F21701"/>
    <w:rsid w:val="00F25D9E"/>
    <w:rsid w:val="00F31AA8"/>
    <w:rsid w:val="00F343D7"/>
    <w:rsid w:val="00F41041"/>
    <w:rsid w:val="00F4502C"/>
    <w:rsid w:val="00F451BC"/>
    <w:rsid w:val="00F465E2"/>
    <w:rsid w:val="00F46C58"/>
    <w:rsid w:val="00F514B5"/>
    <w:rsid w:val="00F63721"/>
    <w:rsid w:val="00F6378E"/>
    <w:rsid w:val="00F80118"/>
    <w:rsid w:val="00F81E32"/>
    <w:rsid w:val="00F86557"/>
    <w:rsid w:val="00F90088"/>
    <w:rsid w:val="00FB5C0B"/>
    <w:rsid w:val="00FB5ECB"/>
    <w:rsid w:val="00FC1228"/>
    <w:rsid w:val="00FC15CB"/>
    <w:rsid w:val="00FC5D51"/>
    <w:rsid w:val="00FE2C47"/>
    <w:rsid w:val="00FF43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acaca,#d3d3d3,#e0e0e0,#ddd,#eaeaea,#f0f0f6"/>
    </o:shapedefaults>
    <o:shapelayout v:ext="edit">
      <o:idmap v:ext="edit" data="1"/>
    </o:shapelayout>
  </w:shapeDefaults>
  <w:decimalSymbol w:val="."/>
  <w:listSeparator w:val=","/>
  <w14:docId w14:val="3CC6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Arial" w:hAnsi="Arial"/>
      <w:lang w:eastAsia="en-US"/>
    </w:rPr>
  </w:style>
  <w:style w:type="paragraph" w:styleId="Heading1">
    <w:name w:val="heading 1"/>
    <w:basedOn w:val="Normal"/>
    <w:next w:val="Normal"/>
    <w:qFormat/>
    <w:rsid w:val="00C83D0A"/>
    <w:pPr>
      <w:keepNext/>
      <w:keepLines/>
      <w:spacing w:before="80" w:after="900" w:line="520" w:lineRule="exact"/>
      <w:jc w:val="left"/>
      <w:outlineLvl w:val="0"/>
    </w:pPr>
    <w:rPr>
      <w:b/>
      <w:color w:val="000080"/>
      <w:sz w:val="48"/>
      <w:szCs w:val="48"/>
    </w:rPr>
  </w:style>
  <w:style w:type="paragraph" w:styleId="Heading2">
    <w:name w:val="heading 2"/>
    <w:aliases w:val="Small Chapter),Reset numbering"/>
    <w:basedOn w:val="Normal"/>
    <w:next w:val="Normal"/>
    <w:qFormat/>
    <w:rsid w:val="00076659"/>
    <w:pPr>
      <w:tabs>
        <w:tab w:val="left" w:pos="709"/>
      </w:tabs>
      <w:spacing w:line="400" w:lineRule="exact"/>
      <w:outlineLvl w:val="1"/>
    </w:pPr>
    <w:rPr>
      <w:b/>
      <w:sz w:val="36"/>
    </w:rPr>
  </w:style>
  <w:style w:type="paragraph" w:styleId="Heading3">
    <w:name w:val="heading 3"/>
    <w:aliases w:val="Head 3,3"/>
    <w:basedOn w:val="Normal"/>
    <w:next w:val="Normal"/>
    <w:qFormat/>
    <w:pPr>
      <w:keepNext/>
      <w:spacing w:line="320" w:lineRule="exact"/>
      <w:jc w:val="left"/>
      <w:outlineLvl w:val="2"/>
    </w:pPr>
    <w:rPr>
      <w:b/>
      <w:sz w:val="28"/>
    </w:rPr>
  </w:style>
  <w:style w:type="paragraph" w:styleId="Heading4">
    <w:name w:val="heading 4"/>
    <w:basedOn w:val="Heading3"/>
    <w:next w:val="Normal"/>
    <w:qFormat/>
    <w:pPr>
      <w:keepLines/>
      <w:spacing w:line="280" w:lineRule="exact"/>
      <w:outlineLvl w:val="3"/>
    </w:pPr>
    <w:rPr>
      <w:i/>
      <w:sz w:val="24"/>
    </w:rPr>
  </w:style>
  <w:style w:type="paragraph" w:styleId="Heading5">
    <w:name w:val="heading 5"/>
    <w:basedOn w:val="Normal"/>
    <w:next w:val="Normal"/>
    <w:qFormat/>
    <w:pPr>
      <w:jc w:val="left"/>
      <w:outlineLvl w:val="4"/>
    </w:pPr>
    <w:rPr>
      <w:b/>
      <w:sz w:val="22"/>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1">
    <w:name w:val="Cover/Title1"/>
    <w:basedOn w:val="Normal"/>
    <w:pPr>
      <w:tabs>
        <w:tab w:val="left" w:pos="960"/>
      </w:tabs>
      <w:spacing w:before="1440"/>
      <w:ind w:left="960"/>
      <w:jc w:val="center"/>
    </w:pPr>
    <w:rPr>
      <w:b/>
      <w:sz w:val="72"/>
    </w:rPr>
  </w:style>
  <w:style w:type="paragraph" w:customStyle="1" w:styleId="CoverType">
    <w:name w:val="Cover/Type"/>
    <w:basedOn w:val="Normal"/>
    <w:pPr>
      <w:tabs>
        <w:tab w:val="left" w:pos="960"/>
      </w:tabs>
      <w:ind w:left="960"/>
      <w:jc w:val="center"/>
    </w:pPr>
    <w:rPr>
      <w:b/>
      <w:sz w:val="36"/>
    </w:rPr>
  </w:style>
  <w:style w:type="paragraph" w:customStyle="1" w:styleId="CoverDate">
    <w:name w:val="Cover/Date"/>
    <w:basedOn w:val="Normal"/>
    <w:pPr>
      <w:tabs>
        <w:tab w:val="left" w:pos="960"/>
      </w:tabs>
      <w:spacing w:before="480"/>
      <w:ind w:left="960"/>
      <w:jc w:val="center"/>
    </w:pPr>
    <w:rPr>
      <w:sz w:val="24"/>
    </w:rPr>
  </w:style>
  <w:style w:type="character" w:styleId="Hyperlink">
    <w:name w:val="Hyperlink"/>
    <w:rPr>
      <w:color w:val="0000FF"/>
      <w:u w:val="single"/>
    </w:rPr>
  </w:style>
  <w:style w:type="paragraph" w:styleId="TOC1">
    <w:name w:val="toc 1"/>
    <w:next w:val="Normal"/>
    <w:semiHidden/>
    <w:pPr>
      <w:tabs>
        <w:tab w:val="right" w:leader="dot" w:pos="8064"/>
      </w:tabs>
      <w:spacing w:after="40"/>
    </w:pPr>
    <w:rPr>
      <w:rFonts w:ascii="Arial" w:hAnsi="Arial"/>
      <w:b/>
      <w:noProof/>
      <w:sz w:val="22"/>
      <w:lang w:eastAsia="en-US"/>
    </w:rPr>
  </w:style>
  <w:style w:type="paragraph" w:customStyle="1" w:styleId="Tableheading">
    <w:name w:val="Table heading"/>
    <w:basedOn w:val="Normal"/>
    <w:rPr>
      <w:b/>
      <w:sz w:val="18"/>
    </w:rPr>
  </w:style>
  <w:style w:type="paragraph" w:styleId="TOC4">
    <w:name w:val="toc 4"/>
    <w:basedOn w:val="Normal"/>
    <w:next w:val="Normal"/>
    <w:autoRedefine/>
    <w:semiHidden/>
    <w:pPr>
      <w:tabs>
        <w:tab w:val="right" w:leader="dot" w:pos="8051"/>
      </w:tabs>
      <w:spacing w:after="0" w:line="240" w:lineRule="auto"/>
      <w:ind w:left="547"/>
    </w:pPr>
    <w:rPr>
      <w:i/>
      <w:noProof/>
      <w:sz w:val="18"/>
    </w:rPr>
  </w:style>
  <w:style w:type="paragraph" w:styleId="TOC2">
    <w:name w:val="toc 2"/>
    <w:next w:val="Normal"/>
    <w:semiHidden/>
    <w:pPr>
      <w:tabs>
        <w:tab w:val="right" w:leader="dot" w:pos="8064"/>
      </w:tabs>
      <w:ind w:left="180"/>
    </w:pPr>
    <w:rPr>
      <w:rFonts w:ascii="Arial" w:hAnsi="Arial"/>
      <w:noProof/>
      <w:lang w:eastAsia="en-US"/>
    </w:rPr>
  </w:style>
  <w:style w:type="paragraph" w:styleId="TOC3">
    <w:name w:val="toc 3"/>
    <w:next w:val="Normal"/>
    <w:semiHidden/>
    <w:pPr>
      <w:tabs>
        <w:tab w:val="right" w:leader="dot" w:pos="8064"/>
      </w:tabs>
      <w:ind w:left="360"/>
    </w:pPr>
    <w:rPr>
      <w:rFonts w:ascii="Arial" w:hAnsi="Arial"/>
      <w:noProof/>
      <w:sz w:val="18"/>
      <w:lang w:eastAsia="en-US"/>
    </w:rPr>
  </w:style>
  <w:style w:type="paragraph" w:styleId="TOC5">
    <w:name w:val="toc 5"/>
    <w:basedOn w:val="Normal"/>
    <w:next w:val="Normal"/>
    <w:autoRedefine/>
    <w:semiHidden/>
    <w:pPr>
      <w:tabs>
        <w:tab w:val="right" w:leader="dot" w:pos="8051"/>
      </w:tabs>
      <w:spacing w:line="240" w:lineRule="auto"/>
      <w:ind w:left="720"/>
    </w:pPr>
    <w:rPr>
      <w:noProof/>
      <w:sz w:val="16"/>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rPr>
      <w:sz w:val="16"/>
    </w:rPr>
  </w:style>
  <w:style w:type="character" w:styleId="PageNumber">
    <w:name w:val="page number"/>
    <w:basedOn w:val="DefaultParagraphFont"/>
  </w:style>
  <w:style w:type="paragraph" w:styleId="BlockText">
    <w:name w:val="Block Text"/>
    <w:basedOn w:val="Normal"/>
    <w:pPr>
      <w:tabs>
        <w:tab w:val="left" w:pos="900"/>
      </w:tabs>
      <w:spacing w:line="240" w:lineRule="auto"/>
      <w:ind w:left="900" w:right="902"/>
    </w:pPr>
    <w:rPr>
      <w:rFonts w:eastAsia="Times"/>
      <w:sz w:val="16"/>
      <w:lang w:val="en-US"/>
    </w:rPr>
  </w:style>
  <w:style w:type="paragraph" w:customStyle="1" w:styleId="CoverTitle2">
    <w:name w:val="Cover/Title2"/>
    <w:basedOn w:val="Normal"/>
    <w:pPr>
      <w:jc w:val="center"/>
    </w:pPr>
    <w:rPr>
      <w:b/>
      <w:sz w:val="52"/>
    </w:rPr>
  </w:style>
  <w:style w:type="paragraph" w:customStyle="1" w:styleId="Bullet">
    <w:name w:val="Bullet"/>
    <w:basedOn w:val="BodyText"/>
    <w:link w:val="BulletChar"/>
    <w:pPr>
      <w:numPr>
        <w:numId w:val="2"/>
      </w:numPr>
    </w:pPr>
  </w:style>
  <w:style w:type="paragraph" w:styleId="BodyText">
    <w:name w:val="Body Text"/>
    <w:aliases w:val="t1,b,block,bt,body text,taten_body,body,bd"/>
    <w:basedOn w:val="Normal"/>
    <w:link w:val="BodyTextChar"/>
    <w:pPr>
      <w:spacing w:line="240" w:lineRule="auto"/>
    </w:pPr>
  </w:style>
  <w:style w:type="paragraph" w:customStyle="1" w:styleId="Dash">
    <w:name w:val="Dash"/>
    <w:basedOn w:val="Bullet"/>
    <w:pPr>
      <w:numPr>
        <w:numId w:val="1"/>
      </w:numPr>
      <w:tabs>
        <w:tab w:val="clear" w:pos="360"/>
        <w:tab w:val="left" w:pos="720"/>
      </w:tabs>
      <w:ind w:left="720"/>
    </w:pPr>
  </w:style>
  <w:style w:type="paragraph" w:styleId="FootnoteText">
    <w:name w:val="footnote text"/>
    <w:basedOn w:val="Normal"/>
    <w:semiHidden/>
    <w:rPr>
      <w:sz w:val="16"/>
    </w:rPr>
  </w:style>
  <w:style w:type="paragraph" w:styleId="Caption">
    <w:name w:val="caption"/>
    <w:basedOn w:val="Normal"/>
    <w:next w:val="Normal"/>
    <w:qFormat/>
    <w:pPr>
      <w:spacing w:before="120" w:after="120"/>
    </w:pPr>
    <w:rPr>
      <w:b/>
    </w:rPr>
  </w:style>
  <w:style w:type="character" w:styleId="FootnoteReference">
    <w:name w:val="footnote reference"/>
    <w:semiHidden/>
    <w:rPr>
      <w:vertAlign w:val="superscript"/>
    </w:rPr>
  </w:style>
  <w:style w:type="character" w:customStyle="1" w:styleId="CaptionText">
    <w:name w:val="Caption Text"/>
    <w:basedOn w:val="DefaultParagraphFont"/>
  </w:style>
  <w:style w:type="paragraph" w:customStyle="1" w:styleId="Chapterheading">
    <w:name w:val="Chapter heading"/>
    <w:basedOn w:val="Heading1"/>
    <w:rsid w:val="005078CB"/>
    <w:pPr>
      <w:numPr>
        <w:numId w:val="3"/>
      </w:numPr>
      <w:jc w:val="right"/>
    </w:pPr>
  </w:style>
  <w:style w:type="paragraph" w:styleId="TOCHeading">
    <w:name w:val="TOC Heading"/>
    <w:basedOn w:val="Normal"/>
    <w:qFormat/>
    <w:pPr>
      <w:spacing w:before="80" w:after="900" w:line="520" w:lineRule="exact"/>
    </w:pPr>
    <w:rPr>
      <w:b/>
      <w:sz w:val="48"/>
    </w:rPr>
  </w:style>
  <w:style w:type="paragraph" w:customStyle="1" w:styleId="TextBox">
    <w:name w:val="Text Box"/>
    <w:basedOn w:val="BodyText"/>
    <w:pPr>
      <w:pBdr>
        <w:top w:val="single" w:sz="4" w:space="1" w:color="auto"/>
        <w:left w:val="single" w:sz="4" w:space="4" w:color="auto"/>
        <w:bottom w:val="single" w:sz="4" w:space="1" w:color="auto"/>
        <w:right w:val="single" w:sz="4" w:space="4" w:color="auto"/>
      </w:pBdr>
      <w:shd w:val="clear" w:color="auto" w:fill="E0E0E0"/>
    </w:pPr>
  </w:style>
  <w:style w:type="paragraph" w:customStyle="1" w:styleId="NotesSource">
    <w:name w:val="Notes/Source"/>
    <w:basedOn w:val="Normal"/>
    <w:pPr>
      <w:jc w:val="left"/>
    </w:pPr>
    <w:rPr>
      <w:i/>
      <w:sz w:val="16"/>
    </w:rPr>
  </w:style>
  <w:style w:type="paragraph" w:customStyle="1" w:styleId="TableText">
    <w:name w:val="Table Text"/>
    <w:basedOn w:val="BodyText"/>
    <w:link w:val="TableTextChar"/>
    <w:rPr>
      <w:sz w:val="18"/>
    </w:rPr>
  </w:style>
  <w:style w:type="character" w:styleId="FollowedHyperlink">
    <w:name w:val="FollowedHyperlink"/>
    <w:rPr>
      <w:color w:val="800080"/>
      <w:u w:val="single"/>
    </w:rPr>
  </w:style>
  <w:style w:type="paragraph" w:styleId="BodyTextIndent">
    <w:name w:val="Body Text Indent"/>
    <w:basedOn w:val="Normal"/>
    <w:pPr>
      <w:ind w:left="36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2">
    <w:name w:val="Body Text 2"/>
    <w:basedOn w:val="Normal"/>
    <w:pPr>
      <w:jc w:val="left"/>
    </w:p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0" w:line="240" w:lineRule="auto"/>
      <w:jc w:val="left"/>
    </w:pPr>
    <w:rPr>
      <w:color w:val="FF6600"/>
      <w:sz w:val="22"/>
      <w:szCs w:val="24"/>
    </w:rPr>
  </w:style>
  <w:style w:type="paragraph" w:styleId="BodyTextIndent2">
    <w:name w:val="Body Text Indent 2"/>
    <w:basedOn w:val="Normal"/>
    <w:pPr>
      <w:ind w:left="-993"/>
    </w:pPr>
  </w:style>
  <w:style w:type="paragraph" w:styleId="BodyTextIndent3">
    <w:name w:val="Body Text Indent 3"/>
    <w:basedOn w:val="Normal"/>
    <w:pPr>
      <w:overflowPunct w:val="0"/>
      <w:autoSpaceDE w:val="0"/>
      <w:autoSpaceDN w:val="0"/>
      <w:adjustRightInd w:val="0"/>
      <w:spacing w:after="120"/>
      <w:ind w:left="-76"/>
      <w:textAlignment w:val="baseline"/>
    </w:pPr>
  </w:style>
  <w:style w:type="paragraph" w:customStyle="1" w:styleId="Default">
    <w:name w:val="Default"/>
    <w:pPr>
      <w:widowControl w:val="0"/>
      <w:autoSpaceDE w:val="0"/>
      <w:autoSpaceDN w:val="0"/>
      <w:adjustRightInd w:val="0"/>
    </w:pPr>
    <w:rPr>
      <w:rFonts w:ascii="Univers" w:hAnsi="Univers"/>
      <w:color w:val="000000"/>
      <w:sz w:val="24"/>
      <w:szCs w:val="24"/>
      <w:lang w:val="en-US" w:eastAsia="en-US"/>
    </w:rPr>
  </w:style>
  <w:style w:type="paragraph" w:customStyle="1" w:styleId="Pa4">
    <w:name w:val="Pa4"/>
    <w:basedOn w:val="Default"/>
    <w:next w:val="Default"/>
    <w:pPr>
      <w:spacing w:after="160" w:line="201" w:lineRule="atLeast"/>
    </w:pPr>
    <w:rPr>
      <w:color w:val="auto"/>
    </w:rPr>
  </w:style>
  <w:style w:type="paragraph" w:customStyle="1" w:styleId="StyleHeading2SmallChapterResetnumberingLeft175cm">
    <w:name w:val="Style Heading 2Small Chapter)Reset numbering + Left:  1.75 cm"/>
    <w:basedOn w:val="Heading2"/>
    <w:rsid w:val="008D477F"/>
    <w:pPr>
      <w:ind w:left="993"/>
    </w:pPr>
  </w:style>
  <w:style w:type="paragraph" w:customStyle="1" w:styleId="StyleHeading2SmallChapterResetnumberingLinespacingAt">
    <w:name w:val="Style Heading 2Small Chapter)Reset numbering + Line spacing:  At ..."/>
    <w:basedOn w:val="Heading2"/>
    <w:rsid w:val="006562F3"/>
    <w:pPr>
      <w:spacing w:line="400" w:lineRule="atLeast"/>
    </w:pPr>
    <w:rPr>
      <w:b w:val="0"/>
    </w:rPr>
  </w:style>
  <w:style w:type="paragraph" w:customStyle="1" w:styleId="tablebullet">
    <w:name w:val="table bullet"/>
    <w:basedOn w:val="Normal"/>
    <w:link w:val="tablebulletCharChar"/>
    <w:rsid w:val="000B3AF2"/>
    <w:pPr>
      <w:numPr>
        <w:numId w:val="31"/>
      </w:numPr>
    </w:pPr>
  </w:style>
  <w:style w:type="table" w:styleId="TableGrid">
    <w:name w:val="Table Grid"/>
    <w:basedOn w:val="TableNormal"/>
    <w:rsid w:val="004029B5"/>
    <w:pPr>
      <w:spacing w:after="240"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verDate16ptBoldLeft0cm">
    <w:name w:val="Style Cover/Date + 16 pt Bold Left:  0 cm"/>
    <w:basedOn w:val="CoverDate"/>
    <w:rsid w:val="004029B5"/>
    <w:pPr>
      <w:ind w:left="0"/>
    </w:pPr>
    <w:rPr>
      <w:b/>
      <w:bCs/>
      <w:color w:val="000080"/>
      <w:sz w:val="32"/>
      <w:szCs w:val="32"/>
    </w:rPr>
  </w:style>
  <w:style w:type="character" w:customStyle="1" w:styleId="BodyTextChar">
    <w:name w:val="Body Text Char"/>
    <w:aliases w:val="t1 Char,b Char,block Char,bt Char,body text Char,taten_body Char,body Char,bd Char"/>
    <w:link w:val="BodyText"/>
    <w:rsid w:val="004029B5"/>
    <w:rPr>
      <w:rFonts w:ascii="Arial" w:hAnsi="Arial"/>
      <w:lang w:val="en-AU" w:eastAsia="en-US" w:bidi="ar-SA"/>
    </w:rPr>
  </w:style>
  <w:style w:type="character" w:customStyle="1" w:styleId="BulletChar">
    <w:name w:val="Bullet Char"/>
    <w:basedOn w:val="BodyTextChar"/>
    <w:link w:val="Bullet"/>
    <w:rsid w:val="004029B5"/>
    <w:rPr>
      <w:rFonts w:ascii="Arial" w:hAnsi="Arial"/>
      <w:lang w:val="en-AU" w:eastAsia="en-US" w:bidi="ar-SA"/>
    </w:rPr>
  </w:style>
  <w:style w:type="character" w:customStyle="1" w:styleId="TableTextChar">
    <w:name w:val="Table Text Char"/>
    <w:link w:val="TableText"/>
    <w:rsid w:val="004029B5"/>
    <w:rPr>
      <w:rFonts w:ascii="Arial" w:hAnsi="Arial"/>
      <w:sz w:val="18"/>
      <w:lang w:val="en-AU" w:eastAsia="en-US" w:bidi="ar-SA"/>
    </w:rPr>
  </w:style>
  <w:style w:type="character" w:customStyle="1" w:styleId="tablebulletCharChar">
    <w:name w:val="table bullet Char Char"/>
    <w:basedOn w:val="TableTextChar"/>
    <w:link w:val="tablebullet"/>
    <w:rsid w:val="004029B5"/>
    <w:rPr>
      <w:rFonts w:ascii="Arial" w:hAnsi="Arial"/>
      <w:sz w:val="18"/>
      <w:lang w:val="en-AU" w:eastAsia="en-US" w:bidi="ar-SA"/>
    </w:rPr>
  </w:style>
  <w:style w:type="paragraph" w:customStyle="1" w:styleId="Subheading3">
    <w:name w:val="Subheading3"/>
    <w:basedOn w:val="Normal"/>
    <w:rsid w:val="00F86557"/>
    <w:pPr>
      <w:spacing w:after="120" w:line="240" w:lineRule="auto"/>
      <w:jc w:val="left"/>
    </w:pPr>
    <w:rPr>
      <w:rFonts w:ascii="Times New Roman" w:hAnsi="Times New Roman"/>
      <w:smallCaps/>
      <w:sz w:val="24"/>
      <w:lang w:val="en-GB"/>
    </w:rPr>
  </w:style>
  <w:style w:type="paragraph" w:customStyle="1" w:styleId="Pa1">
    <w:name w:val="Pa1"/>
    <w:basedOn w:val="Normal"/>
    <w:next w:val="Normal"/>
    <w:rsid w:val="004D4DE8"/>
    <w:pPr>
      <w:autoSpaceDE w:val="0"/>
      <w:autoSpaceDN w:val="0"/>
      <w:adjustRightInd w:val="0"/>
      <w:spacing w:after="100" w:line="200" w:lineRule="atLeast"/>
      <w:jc w:val="left"/>
    </w:pPr>
    <w:rPr>
      <w:rFonts w:ascii="Gill Sans" w:hAnsi="Gill Sans"/>
      <w:sz w:val="24"/>
      <w:szCs w:val="24"/>
      <w:lang w:val="en-US"/>
    </w:rPr>
  </w:style>
  <w:style w:type="paragraph" w:styleId="CommentSubject">
    <w:name w:val="annotation subject"/>
    <w:basedOn w:val="CommentText"/>
    <w:next w:val="CommentText"/>
    <w:semiHidden/>
    <w:rsid w:val="00B02AFC"/>
    <w:rPr>
      <w:b/>
      <w:bCs/>
    </w:rPr>
  </w:style>
  <w:style w:type="paragraph" w:customStyle="1" w:styleId="CharCharCharChar">
    <w:name w:val="Char Char Char Char"/>
    <w:basedOn w:val="Normal"/>
    <w:rsid w:val="00D31591"/>
    <w:pPr>
      <w:spacing w:after="160" w:line="240" w:lineRule="exact"/>
      <w:jc w:val="left"/>
    </w:pPr>
    <w:rPr>
      <w:rFonts w:ascii="Tahoma" w:hAnsi="Tahoma" w:cs="Tahoma"/>
      <w:lang w:val="en-US"/>
    </w:rPr>
  </w:style>
  <w:style w:type="character" w:customStyle="1" w:styleId="HeaderChar">
    <w:name w:val="Header Char"/>
    <w:link w:val="Header"/>
    <w:rsid w:val="00A13030"/>
    <w:rPr>
      <w:rFonts w:ascii="Arial" w:hAnsi="Arial"/>
      <w:lang w:eastAsia="en-US"/>
    </w:rPr>
  </w:style>
  <w:style w:type="paragraph" w:styleId="ListParagraph">
    <w:name w:val="List Paragraph"/>
    <w:basedOn w:val="Normal"/>
    <w:uiPriority w:val="34"/>
    <w:qFormat/>
    <w:rsid w:val="00A13030"/>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tLeast"/>
      <w:jc w:val="both"/>
    </w:pPr>
    <w:rPr>
      <w:rFonts w:ascii="Arial" w:hAnsi="Arial"/>
      <w:lang w:eastAsia="en-US"/>
    </w:rPr>
  </w:style>
  <w:style w:type="paragraph" w:styleId="Heading1">
    <w:name w:val="heading 1"/>
    <w:basedOn w:val="Normal"/>
    <w:next w:val="Normal"/>
    <w:qFormat/>
    <w:rsid w:val="00C83D0A"/>
    <w:pPr>
      <w:keepNext/>
      <w:keepLines/>
      <w:spacing w:before="80" w:after="900" w:line="520" w:lineRule="exact"/>
      <w:jc w:val="left"/>
      <w:outlineLvl w:val="0"/>
    </w:pPr>
    <w:rPr>
      <w:b/>
      <w:color w:val="000080"/>
      <w:sz w:val="48"/>
      <w:szCs w:val="48"/>
    </w:rPr>
  </w:style>
  <w:style w:type="paragraph" w:styleId="Heading2">
    <w:name w:val="heading 2"/>
    <w:aliases w:val="Small Chapter),Reset numbering"/>
    <w:basedOn w:val="Normal"/>
    <w:next w:val="Normal"/>
    <w:qFormat/>
    <w:rsid w:val="00076659"/>
    <w:pPr>
      <w:tabs>
        <w:tab w:val="left" w:pos="709"/>
      </w:tabs>
      <w:spacing w:line="400" w:lineRule="exact"/>
      <w:outlineLvl w:val="1"/>
    </w:pPr>
    <w:rPr>
      <w:b/>
      <w:sz w:val="36"/>
    </w:rPr>
  </w:style>
  <w:style w:type="paragraph" w:styleId="Heading3">
    <w:name w:val="heading 3"/>
    <w:aliases w:val="Head 3,3"/>
    <w:basedOn w:val="Normal"/>
    <w:next w:val="Normal"/>
    <w:qFormat/>
    <w:pPr>
      <w:keepNext/>
      <w:spacing w:line="320" w:lineRule="exact"/>
      <w:jc w:val="left"/>
      <w:outlineLvl w:val="2"/>
    </w:pPr>
    <w:rPr>
      <w:b/>
      <w:sz w:val="28"/>
    </w:rPr>
  </w:style>
  <w:style w:type="paragraph" w:styleId="Heading4">
    <w:name w:val="heading 4"/>
    <w:basedOn w:val="Heading3"/>
    <w:next w:val="Normal"/>
    <w:qFormat/>
    <w:pPr>
      <w:keepLines/>
      <w:spacing w:line="280" w:lineRule="exact"/>
      <w:outlineLvl w:val="3"/>
    </w:pPr>
    <w:rPr>
      <w:i/>
      <w:sz w:val="24"/>
    </w:rPr>
  </w:style>
  <w:style w:type="paragraph" w:styleId="Heading5">
    <w:name w:val="heading 5"/>
    <w:basedOn w:val="Normal"/>
    <w:next w:val="Normal"/>
    <w:qFormat/>
    <w:pPr>
      <w:jc w:val="left"/>
      <w:outlineLvl w:val="4"/>
    </w:pPr>
    <w:rPr>
      <w:b/>
      <w:sz w:val="22"/>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1">
    <w:name w:val="Cover/Title1"/>
    <w:basedOn w:val="Normal"/>
    <w:pPr>
      <w:tabs>
        <w:tab w:val="left" w:pos="960"/>
      </w:tabs>
      <w:spacing w:before="1440"/>
      <w:ind w:left="960"/>
      <w:jc w:val="center"/>
    </w:pPr>
    <w:rPr>
      <w:b/>
      <w:sz w:val="72"/>
    </w:rPr>
  </w:style>
  <w:style w:type="paragraph" w:customStyle="1" w:styleId="CoverType">
    <w:name w:val="Cover/Type"/>
    <w:basedOn w:val="Normal"/>
    <w:pPr>
      <w:tabs>
        <w:tab w:val="left" w:pos="960"/>
      </w:tabs>
      <w:ind w:left="960"/>
      <w:jc w:val="center"/>
    </w:pPr>
    <w:rPr>
      <w:b/>
      <w:sz w:val="36"/>
    </w:rPr>
  </w:style>
  <w:style w:type="paragraph" w:customStyle="1" w:styleId="CoverDate">
    <w:name w:val="Cover/Date"/>
    <w:basedOn w:val="Normal"/>
    <w:pPr>
      <w:tabs>
        <w:tab w:val="left" w:pos="960"/>
      </w:tabs>
      <w:spacing w:before="480"/>
      <w:ind w:left="960"/>
      <w:jc w:val="center"/>
    </w:pPr>
    <w:rPr>
      <w:sz w:val="24"/>
    </w:rPr>
  </w:style>
  <w:style w:type="character" w:styleId="Hyperlink">
    <w:name w:val="Hyperlink"/>
    <w:rPr>
      <w:color w:val="0000FF"/>
      <w:u w:val="single"/>
    </w:rPr>
  </w:style>
  <w:style w:type="paragraph" w:styleId="TOC1">
    <w:name w:val="toc 1"/>
    <w:next w:val="Normal"/>
    <w:semiHidden/>
    <w:pPr>
      <w:tabs>
        <w:tab w:val="right" w:leader="dot" w:pos="8064"/>
      </w:tabs>
      <w:spacing w:after="40"/>
    </w:pPr>
    <w:rPr>
      <w:rFonts w:ascii="Arial" w:hAnsi="Arial"/>
      <w:b/>
      <w:noProof/>
      <w:sz w:val="22"/>
      <w:lang w:eastAsia="en-US"/>
    </w:rPr>
  </w:style>
  <w:style w:type="paragraph" w:customStyle="1" w:styleId="Tableheading">
    <w:name w:val="Table heading"/>
    <w:basedOn w:val="Normal"/>
    <w:rPr>
      <w:b/>
      <w:sz w:val="18"/>
    </w:rPr>
  </w:style>
  <w:style w:type="paragraph" w:styleId="TOC4">
    <w:name w:val="toc 4"/>
    <w:basedOn w:val="Normal"/>
    <w:next w:val="Normal"/>
    <w:autoRedefine/>
    <w:semiHidden/>
    <w:pPr>
      <w:tabs>
        <w:tab w:val="right" w:leader="dot" w:pos="8051"/>
      </w:tabs>
      <w:spacing w:after="0" w:line="240" w:lineRule="auto"/>
      <w:ind w:left="547"/>
    </w:pPr>
    <w:rPr>
      <w:i/>
      <w:noProof/>
      <w:sz w:val="18"/>
    </w:rPr>
  </w:style>
  <w:style w:type="paragraph" w:styleId="TOC2">
    <w:name w:val="toc 2"/>
    <w:next w:val="Normal"/>
    <w:semiHidden/>
    <w:pPr>
      <w:tabs>
        <w:tab w:val="right" w:leader="dot" w:pos="8064"/>
      </w:tabs>
      <w:ind w:left="180"/>
    </w:pPr>
    <w:rPr>
      <w:rFonts w:ascii="Arial" w:hAnsi="Arial"/>
      <w:noProof/>
      <w:lang w:eastAsia="en-US"/>
    </w:rPr>
  </w:style>
  <w:style w:type="paragraph" w:styleId="TOC3">
    <w:name w:val="toc 3"/>
    <w:next w:val="Normal"/>
    <w:semiHidden/>
    <w:pPr>
      <w:tabs>
        <w:tab w:val="right" w:leader="dot" w:pos="8064"/>
      </w:tabs>
      <w:ind w:left="360"/>
    </w:pPr>
    <w:rPr>
      <w:rFonts w:ascii="Arial" w:hAnsi="Arial"/>
      <w:noProof/>
      <w:sz w:val="18"/>
      <w:lang w:eastAsia="en-US"/>
    </w:rPr>
  </w:style>
  <w:style w:type="paragraph" w:styleId="TOC5">
    <w:name w:val="toc 5"/>
    <w:basedOn w:val="Normal"/>
    <w:next w:val="Normal"/>
    <w:autoRedefine/>
    <w:semiHidden/>
    <w:pPr>
      <w:tabs>
        <w:tab w:val="right" w:leader="dot" w:pos="8051"/>
      </w:tabs>
      <w:spacing w:line="240" w:lineRule="auto"/>
      <w:ind w:left="720"/>
    </w:pPr>
    <w:rPr>
      <w:noProof/>
      <w:sz w:val="16"/>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rPr>
      <w:sz w:val="16"/>
    </w:rPr>
  </w:style>
  <w:style w:type="character" w:styleId="PageNumber">
    <w:name w:val="page number"/>
    <w:basedOn w:val="DefaultParagraphFont"/>
  </w:style>
  <w:style w:type="paragraph" w:styleId="BlockText">
    <w:name w:val="Block Text"/>
    <w:basedOn w:val="Normal"/>
    <w:pPr>
      <w:tabs>
        <w:tab w:val="left" w:pos="900"/>
      </w:tabs>
      <w:spacing w:line="240" w:lineRule="auto"/>
      <w:ind w:left="900" w:right="902"/>
    </w:pPr>
    <w:rPr>
      <w:rFonts w:eastAsia="Times"/>
      <w:sz w:val="16"/>
      <w:lang w:val="en-US"/>
    </w:rPr>
  </w:style>
  <w:style w:type="paragraph" w:customStyle="1" w:styleId="CoverTitle2">
    <w:name w:val="Cover/Title2"/>
    <w:basedOn w:val="Normal"/>
    <w:pPr>
      <w:jc w:val="center"/>
    </w:pPr>
    <w:rPr>
      <w:b/>
      <w:sz w:val="52"/>
    </w:rPr>
  </w:style>
  <w:style w:type="paragraph" w:customStyle="1" w:styleId="Bullet">
    <w:name w:val="Bullet"/>
    <w:basedOn w:val="BodyText"/>
    <w:link w:val="BulletChar"/>
    <w:pPr>
      <w:numPr>
        <w:numId w:val="2"/>
      </w:numPr>
    </w:pPr>
  </w:style>
  <w:style w:type="paragraph" w:styleId="BodyText">
    <w:name w:val="Body Text"/>
    <w:aliases w:val="t1,b,block,bt,body text,taten_body,body,bd"/>
    <w:basedOn w:val="Normal"/>
    <w:link w:val="BodyTextChar"/>
    <w:pPr>
      <w:spacing w:line="240" w:lineRule="auto"/>
    </w:pPr>
  </w:style>
  <w:style w:type="paragraph" w:customStyle="1" w:styleId="Dash">
    <w:name w:val="Dash"/>
    <w:basedOn w:val="Bullet"/>
    <w:pPr>
      <w:numPr>
        <w:numId w:val="1"/>
      </w:numPr>
      <w:tabs>
        <w:tab w:val="clear" w:pos="360"/>
        <w:tab w:val="left" w:pos="720"/>
      </w:tabs>
      <w:ind w:left="720"/>
    </w:pPr>
  </w:style>
  <w:style w:type="paragraph" w:styleId="FootnoteText">
    <w:name w:val="footnote text"/>
    <w:basedOn w:val="Normal"/>
    <w:semiHidden/>
    <w:rPr>
      <w:sz w:val="16"/>
    </w:rPr>
  </w:style>
  <w:style w:type="paragraph" w:styleId="Caption">
    <w:name w:val="caption"/>
    <w:basedOn w:val="Normal"/>
    <w:next w:val="Normal"/>
    <w:qFormat/>
    <w:pPr>
      <w:spacing w:before="120" w:after="120"/>
    </w:pPr>
    <w:rPr>
      <w:b/>
    </w:rPr>
  </w:style>
  <w:style w:type="character" w:styleId="FootnoteReference">
    <w:name w:val="footnote reference"/>
    <w:semiHidden/>
    <w:rPr>
      <w:vertAlign w:val="superscript"/>
    </w:rPr>
  </w:style>
  <w:style w:type="character" w:customStyle="1" w:styleId="CaptionText">
    <w:name w:val="Caption Text"/>
    <w:basedOn w:val="DefaultParagraphFont"/>
  </w:style>
  <w:style w:type="paragraph" w:customStyle="1" w:styleId="Chapterheading">
    <w:name w:val="Chapter heading"/>
    <w:basedOn w:val="Heading1"/>
    <w:rsid w:val="005078CB"/>
    <w:pPr>
      <w:numPr>
        <w:numId w:val="3"/>
      </w:numPr>
      <w:jc w:val="right"/>
    </w:pPr>
  </w:style>
  <w:style w:type="paragraph" w:styleId="TOCHeading">
    <w:name w:val="TOC Heading"/>
    <w:basedOn w:val="Normal"/>
    <w:qFormat/>
    <w:pPr>
      <w:spacing w:before="80" w:after="900" w:line="520" w:lineRule="exact"/>
    </w:pPr>
    <w:rPr>
      <w:b/>
      <w:sz w:val="48"/>
    </w:rPr>
  </w:style>
  <w:style w:type="paragraph" w:customStyle="1" w:styleId="TextBox">
    <w:name w:val="Text Box"/>
    <w:basedOn w:val="BodyText"/>
    <w:pPr>
      <w:pBdr>
        <w:top w:val="single" w:sz="4" w:space="1" w:color="auto"/>
        <w:left w:val="single" w:sz="4" w:space="4" w:color="auto"/>
        <w:bottom w:val="single" w:sz="4" w:space="1" w:color="auto"/>
        <w:right w:val="single" w:sz="4" w:space="4" w:color="auto"/>
      </w:pBdr>
      <w:shd w:val="clear" w:color="auto" w:fill="E0E0E0"/>
    </w:pPr>
  </w:style>
  <w:style w:type="paragraph" w:customStyle="1" w:styleId="NotesSource">
    <w:name w:val="Notes/Source"/>
    <w:basedOn w:val="Normal"/>
    <w:pPr>
      <w:jc w:val="left"/>
    </w:pPr>
    <w:rPr>
      <w:i/>
      <w:sz w:val="16"/>
    </w:rPr>
  </w:style>
  <w:style w:type="paragraph" w:customStyle="1" w:styleId="TableText">
    <w:name w:val="Table Text"/>
    <w:basedOn w:val="BodyText"/>
    <w:link w:val="TableTextChar"/>
    <w:rPr>
      <w:sz w:val="18"/>
    </w:rPr>
  </w:style>
  <w:style w:type="character" w:styleId="FollowedHyperlink">
    <w:name w:val="FollowedHyperlink"/>
    <w:rPr>
      <w:color w:val="800080"/>
      <w:u w:val="single"/>
    </w:rPr>
  </w:style>
  <w:style w:type="paragraph" w:styleId="BodyTextIndent">
    <w:name w:val="Body Text Indent"/>
    <w:basedOn w:val="Normal"/>
    <w:pPr>
      <w:ind w:left="36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2">
    <w:name w:val="Body Text 2"/>
    <w:basedOn w:val="Normal"/>
    <w:pPr>
      <w:jc w:val="left"/>
    </w:p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0" w:line="240" w:lineRule="auto"/>
      <w:jc w:val="left"/>
    </w:pPr>
    <w:rPr>
      <w:color w:val="FF6600"/>
      <w:sz w:val="22"/>
      <w:szCs w:val="24"/>
    </w:rPr>
  </w:style>
  <w:style w:type="paragraph" w:styleId="BodyTextIndent2">
    <w:name w:val="Body Text Indent 2"/>
    <w:basedOn w:val="Normal"/>
    <w:pPr>
      <w:ind w:left="-993"/>
    </w:pPr>
  </w:style>
  <w:style w:type="paragraph" w:styleId="BodyTextIndent3">
    <w:name w:val="Body Text Indent 3"/>
    <w:basedOn w:val="Normal"/>
    <w:pPr>
      <w:overflowPunct w:val="0"/>
      <w:autoSpaceDE w:val="0"/>
      <w:autoSpaceDN w:val="0"/>
      <w:adjustRightInd w:val="0"/>
      <w:spacing w:after="120"/>
      <w:ind w:left="-76"/>
      <w:textAlignment w:val="baseline"/>
    </w:pPr>
  </w:style>
  <w:style w:type="paragraph" w:customStyle="1" w:styleId="Default">
    <w:name w:val="Default"/>
    <w:pPr>
      <w:widowControl w:val="0"/>
      <w:autoSpaceDE w:val="0"/>
      <w:autoSpaceDN w:val="0"/>
      <w:adjustRightInd w:val="0"/>
    </w:pPr>
    <w:rPr>
      <w:rFonts w:ascii="Univers" w:hAnsi="Univers"/>
      <w:color w:val="000000"/>
      <w:sz w:val="24"/>
      <w:szCs w:val="24"/>
      <w:lang w:val="en-US" w:eastAsia="en-US"/>
    </w:rPr>
  </w:style>
  <w:style w:type="paragraph" w:customStyle="1" w:styleId="Pa4">
    <w:name w:val="Pa4"/>
    <w:basedOn w:val="Default"/>
    <w:next w:val="Default"/>
    <w:pPr>
      <w:spacing w:after="160" w:line="201" w:lineRule="atLeast"/>
    </w:pPr>
    <w:rPr>
      <w:color w:val="auto"/>
    </w:rPr>
  </w:style>
  <w:style w:type="paragraph" w:customStyle="1" w:styleId="StyleHeading2SmallChapterResetnumberingLeft175cm">
    <w:name w:val="Style Heading 2Small Chapter)Reset numbering + Left:  1.75 cm"/>
    <w:basedOn w:val="Heading2"/>
    <w:rsid w:val="008D477F"/>
    <w:pPr>
      <w:ind w:left="993"/>
    </w:pPr>
  </w:style>
  <w:style w:type="paragraph" w:customStyle="1" w:styleId="StyleHeading2SmallChapterResetnumberingLinespacingAt">
    <w:name w:val="Style Heading 2Small Chapter)Reset numbering + Line spacing:  At ..."/>
    <w:basedOn w:val="Heading2"/>
    <w:rsid w:val="006562F3"/>
    <w:pPr>
      <w:spacing w:line="400" w:lineRule="atLeast"/>
    </w:pPr>
    <w:rPr>
      <w:b w:val="0"/>
    </w:rPr>
  </w:style>
  <w:style w:type="paragraph" w:customStyle="1" w:styleId="tablebullet">
    <w:name w:val="table bullet"/>
    <w:basedOn w:val="Normal"/>
    <w:link w:val="tablebulletCharChar"/>
    <w:rsid w:val="000B3AF2"/>
    <w:pPr>
      <w:numPr>
        <w:numId w:val="31"/>
      </w:numPr>
    </w:pPr>
  </w:style>
  <w:style w:type="table" w:styleId="TableGrid">
    <w:name w:val="Table Grid"/>
    <w:basedOn w:val="TableNormal"/>
    <w:rsid w:val="004029B5"/>
    <w:pPr>
      <w:spacing w:after="240"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CoverDate16ptBoldLeft0cm">
    <w:name w:val="Style Cover/Date + 16 pt Bold Left:  0 cm"/>
    <w:basedOn w:val="CoverDate"/>
    <w:rsid w:val="004029B5"/>
    <w:pPr>
      <w:ind w:left="0"/>
    </w:pPr>
    <w:rPr>
      <w:b/>
      <w:bCs/>
      <w:color w:val="000080"/>
      <w:sz w:val="32"/>
      <w:szCs w:val="32"/>
    </w:rPr>
  </w:style>
  <w:style w:type="character" w:customStyle="1" w:styleId="BodyTextChar">
    <w:name w:val="Body Text Char"/>
    <w:aliases w:val="t1 Char,b Char,block Char,bt Char,body text Char,taten_body Char,body Char,bd Char"/>
    <w:link w:val="BodyText"/>
    <w:rsid w:val="004029B5"/>
    <w:rPr>
      <w:rFonts w:ascii="Arial" w:hAnsi="Arial"/>
      <w:lang w:val="en-AU" w:eastAsia="en-US" w:bidi="ar-SA"/>
    </w:rPr>
  </w:style>
  <w:style w:type="character" w:customStyle="1" w:styleId="BulletChar">
    <w:name w:val="Bullet Char"/>
    <w:basedOn w:val="BodyTextChar"/>
    <w:link w:val="Bullet"/>
    <w:rsid w:val="004029B5"/>
    <w:rPr>
      <w:rFonts w:ascii="Arial" w:hAnsi="Arial"/>
      <w:lang w:val="en-AU" w:eastAsia="en-US" w:bidi="ar-SA"/>
    </w:rPr>
  </w:style>
  <w:style w:type="character" w:customStyle="1" w:styleId="TableTextChar">
    <w:name w:val="Table Text Char"/>
    <w:link w:val="TableText"/>
    <w:rsid w:val="004029B5"/>
    <w:rPr>
      <w:rFonts w:ascii="Arial" w:hAnsi="Arial"/>
      <w:sz w:val="18"/>
      <w:lang w:val="en-AU" w:eastAsia="en-US" w:bidi="ar-SA"/>
    </w:rPr>
  </w:style>
  <w:style w:type="character" w:customStyle="1" w:styleId="tablebulletCharChar">
    <w:name w:val="table bullet Char Char"/>
    <w:basedOn w:val="TableTextChar"/>
    <w:link w:val="tablebullet"/>
    <w:rsid w:val="004029B5"/>
    <w:rPr>
      <w:rFonts w:ascii="Arial" w:hAnsi="Arial"/>
      <w:sz w:val="18"/>
      <w:lang w:val="en-AU" w:eastAsia="en-US" w:bidi="ar-SA"/>
    </w:rPr>
  </w:style>
  <w:style w:type="paragraph" w:customStyle="1" w:styleId="Subheading3">
    <w:name w:val="Subheading3"/>
    <w:basedOn w:val="Normal"/>
    <w:rsid w:val="00F86557"/>
    <w:pPr>
      <w:spacing w:after="120" w:line="240" w:lineRule="auto"/>
      <w:jc w:val="left"/>
    </w:pPr>
    <w:rPr>
      <w:rFonts w:ascii="Times New Roman" w:hAnsi="Times New Roman"/>
      <w:smallCaps/>
      <w:sz w:val="24"/>
      <w:lang w:val="en-GB"/>
    </w:rPr>
  </w:style>
  <w:style w:type="paragraph" w:customStyle="1" w:styleId="Pa1">
    <w:name w:val="Pa1"/>
    <w:basedOn w:val="Normal"/>
    <w:next w:val="Normal"/>
    <w:rsid w:val="004D4DE8"/>
    <w:pPr>
      <w:autoSpaceDE w:val="0"/>
      <w:autoSpaceDN w:val="0"/>
      <w:adjustRightInd w:val="0"/>
      <w:spacing w:after="100" w:line="200" w:lineRule="atLeast"/>
      <w:jc w:val="left"/>
    </w:pPr>
    <w:rPr>
      <w:rFonts w:ascii="Gill Sans" w:hAnsi="Gill Sans"/>
      <w:sz w:val="24"/>
      <w:szCs w:val="24"/>
      <w:lang w:val="en-US"/>
    </w:rPr>
  </w:style>
  <w:style w:type="paragraph" w:styleId="CommentSubject">
    <w:name w:val="annotation subject"/>
    <w:basedOn w:val="CommentText"/>
    <w:next w:val="CommentText"/>
    <w:semiHidden/>
    <w:rsid w:val="00B02AFC"/>
    <w:rPr>
      <w:b/>
      <w:bCs/>
    </w:rPr>
  </w:style>
  <w:style w:type="paragraph" w:customStyle="1" w:styleId="CharCharCharChar">
    <w:name w:val="Char Char Char Char"/>
    <w:basedOn w:val="Normal"/>
    <w:rsid w:val="00D31591"/>
    <w:pPr>
      <w:spacing w:after="160" w:line="240" w:lineRule="exact"/>
      <w:jc w:val="left"/>
    </w:pPr>
    <w:rPr>
      <w:rFonts w:ascii="Tahoma" w:hAnsi="Tahoma" w:cs="Tahoma"/>
      <w:lang w:val="en-US"/>
    </w:rPr>
  </w:style>
  <w:style w:type="character" w:customStyle="1" w:styleId="HeaderChar">
    <w:name w:val="Header Char"/>
    <w:link w:val="Header"/>
    <w:rsid w:val="00A13030"/>
    <w:rPr>
      <w:rFonts w:ascii="Arial" w:hAnsi="Arial"/>
      <w:lang w:eastAsia="en-US"/>
    </w:rPr>
  </w:style>
  <w:style w:type="paragraph" w:styleId="ListParagraph">
    <w:name w:val="List Paragraph"/>
    <w:basedOn w:val="Normal"/>
    <w:uiPriority w:val="34"/>
    <w:qFormat/>
    <w:rsid w:val="00A130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124">
      <w:bodyDiv w:val="1"/>
      <w:marLeft w:val="0"/>
      <w:marRight w:val="0"/>
      <w:marTop w:val="0"/>
      <w:marBottom w:val="0"/>
      <w:divBdr>
        <w:top w:val="none" w:sz="0" w:space="0" w:color="auto"/>
        <w:left w:val="none" w:sz="0" w:space="0" w:color="auto"/>
        <w:bottom w:val="none" w:sz="0" w:space="0" w:color="auto"/>
        <w:right w:val="none" w:sz="0" w:space="0" w:color="auto"/>
      </w:divBdr>
    </w:div>
    <w:div w:id="489181071">
      <w:bodyDiv w:val="1"/>
      <w:marLeft w:val="0"/>
      <w:marRight w:val="0"/>
      <w:marTop w:val="0"/>
      <w:marBottom w:val="0"/>
      <w:divBdr>
        <w:top w:val="none" w:sz="0" w:space="0" w:color="auto"/>
        <w:left w:val="none" w:sz="0" w:space="0" w:color="auto"/>
        <w:bottom w:val="none" w:sz="0" w:space="0" w:color="auto"/>
        <w:right w:val="none" w:sz="0" w:space="0" w:color="auto"/>
      </w:divBdr>
    </w:div>
    <w:div w:id="6032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D635-C168-1C47-9981-1B646E0A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2336</Characters>
  <Application>Microsoft Macintosh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Cover/title</vt:lpstr>
    </vt:vector>
  </TitlesOfParts>
  <Manager/>
  <Company/>
  <LinksUpToDate>false</LinksUpToDate>
  <CharactersWithSpaces>2774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conflict of interest and confidentiality</dc:title>
  <dc:subject/>
  <dc:creator/>
  <cp:keywords/>
  <dc:description/>
  <cp:lastModifiedBy/>
  <cp:revision>1</cp:revision>
  <cp:lastPrinted>2009-06-24T03:53:00Z</cp:lastPrinted>
  <dcterms:created xsi:type="dcterms:W3CDTF">2019-03-08T02:09:00Z</dcterms:created>
  <dcterms:modified xsi:type="dcterms:W3CDTF">2019-11-06T07:02:00Z</dcterms:modified>
  <cp:category/>
</cp:coreProperties>
</file>